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CCBD7" w14:textId="55CEE83D" w:rsidR="001E152C" w:rsidRPr="00077A55" w:rsidRDefault="00691FB6" w:rsidP="00CE758B">
      <w:pPr>
        <w:ind w:left="1416" w:firstLine="708"/>
        <w:jc w:val="both"/>
        <w:rPr>
          <w:rFonts w:asciiTheme="minorHAnsi" w:hAnsiTheme="minorHAnsi" w:cstheme="minorHAnsi"/>
          <w:b/>
          <w:sz w:val="40"/>
          <w:lang w:val="fr-CA"/>
        </w:rPr>
      </w:pPr>
      <w:r w:rsidRPr="00077A55">
        <w:rPr>
          <w:rFonts w:asciiTheme="minorHAnsi" w:hAnsiTheme="minorHAnsi" w:cstheme="minorHAnsi"/>
          <w:b/>
          <w:noProof/>
          <w:sz w:val="40"/>
          <w:lang w:val="fr-CA" w:eastAsia="fr-CA" w:bidi="ar-SA"/>
        </w:rPr>
        <w:drawing>
          <wp:anchor distT="0" distB="0" distL="114300" distR="114300" simplePos="0" relativeHeight="251675648" behindDoc="0" locked="0" layoutInCell="1" allowOverlap="1" wp14:anchorId="3A436236" wp14:editId="461B86E3">
            <wp:simplePos x="0" y="0"/>
            <wp:positionH relativeFrom="column">
              <wp:posOffset>-24765</wp:posOffset>
            </wp:positionH>
            <wp:positionV relativeFrom="paragraph">
              <wp:posOffset>-384810</wp:posOffset>
            </wp:positionV>
            <wp:extent cx="742950" cy="932180"/>
            <wp:effectExtent l="19050" t="0" r="0" b="0"/>
            <wp:wrapSquare wrapText="bothSides"/>
            <wp:docPr id="6" name="Image 1" descr="logo cres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rest 2.jpg"/>
                    <pic:cNvPicPr/>
                  </pic:nvPicPr>
                  <pic:blipFill>
                    <a:blip r:embed="rId8" cstate="print"/>
                    <a:stretch>
                      <a:fillRect/>
                    </a:stretch>
                  </pic:blipFill>
                  <pic:spPr>
                    <a:xfrm>
                      <a:off x="0" y="0"/>
                      <a:ext cx="742950" cy="932180"/>
                    </a:xfrm>
                    <a:prstGeom prst="rect">
                      <a:avLst/>
                    </a:prstGeom>
                  </pic:spPr>
                </pic:pic>
              </a:graphicData>
            </a:graphic>
          </wp:anchor>
        </w:drawing>
      </w:r>
      <w:r w:rsidR="00A81ECE">
        <w:rPr>
          <w:rFonts w:asciiTheme="minorHAnsi" w:hAnsiTheme="minorHAnsi" w:cstheme="minorHAnsi"/>
          <w:b/>
          <w:sz w:val="40"/>
          <w:lang w:val="fr-CA"/>
        </w:rPr>
        <w:t xml:space="preserve"> </w:t>
      </w:r>
      <w:r w:rsidR="00CE758B">
        <w:rPr>
          <w:rFonts w:asciiTheme="minorHAnsi" w:hAnsiTheme="minorHAnsi" w:cstheme="minorHAnsi"/>
          <w:b/>
          <w:sz w:val="40"/>
          <w:lang w:val="fr-CA"/>
        </w:rPr>
        <w:t xml:space="preserve">   Bulletin municipal – </w:t>
      </w:r>
      <w:r w:rsidR="009218E3">
        <w:rPr>
          <w:rFonts w:asciiTheme="minorHAnsi" w:hAnsiTheme="minorHAnsi" w:cstheme="minorHAnsi"/>
          <w:b/>
          <w:sz w:val="40"/>
          <w:lang w:val="fr-CA"/>
        </w:rPr>
        <w:t>Juillet</w:t>
      </w:r>
      <w:r w:rsidR="00CE758B">
        <w:rPr>
          <w:rFonts w:asciiTheme="minorHAnsi" w:hAnsiTheme="minorHAnsi" w:cstheme="minorHAnsi"/>
          <w:b/>
          <w:sz w:val="40"/>
          <w:lang w:val="fr-CA"/>
        </w:rPr>
        <w:t xml:space="preserve"> 2020</w:t>
      </w:r>
    </w:p>
    <w:p w14:paraId="3FA4CD20" w14:textId="77777777" w:rsidR="000A7C99" w:rsidRDefault="00704F9C" w:rsidP="00704F9C">
      <w:pPr>
        <w:jc w:val="both"/>
        <w:rPr>
          <w:rFonts w:asciiTheme="minorHAnsi" w:hAnsiTheme="minorHAnsi" w:cstheme="minorHAnsi"/>
          <w:b/>
          <w:sz w:val="24"/>
          <w:lang w:val="fr-CA"/>
        </w:rPr>
      </w:pPr>
      <w:r>
        <w:rPr>
          <w:rFonts w:asciiTheme="minorHAnsi" w:hAnsiTheme="minorHAnsi" w:cstheme="minorHAnsi"/>
          <w:b/>
          <w:sz w:val="24"/>
          <w:lang w:val="fr-CA"/>
        </w:rPr>
        <w:t xml:space="preserve">                                  </w:t>
      </w:r>
      <w:r w:rsidR="00210840" w:rsidRPr="00BF50FD">
        <w:rPr>
          <w:rFonts w:asciiTheme="minorHAnsi" w:hAnsiTheme="minorHAnsi" w:cstheme="minorHAnsi"/>
          <w:b/>
          <w:sz w:val="24"/>
          <w:lang w:val="fr-CA"/>
        </w:rPr>
        <w:t>Des nouvelles de votre municipalité</w:t>
      </w:r>
    </w:p>
    <w:p w14:paraId="305E0C2F" w14:textId="77777777" w:rsidR="00595EA4" w:rsidRDefault="00595EA4" w:rsidP="00704F9C">
      <w:pPr>
        <w:jc w:val="both"/>
        <w:rPr>
          <w:rFonts w:asciiTheme="minorHAnsi" w:hAnsiTheme="minorHAnsi" w:cstheme="minorHAnsi"/>
          <w:b/>
          <w:sz w:val="32"/>
          <w:szCs w:val="28"/>
          <w:lang w:val="fr-CA"/>
        </w:rPr>
      </w:pPr>
    </w:p>
    <w:p w14:paraId="23062C76" w14:textId="77777777" w:rsidR="00623CBD" w:rsidRDefault="00623CBD" w:rsidP="008F1C4A">
      <w:pPr>
        <w:jc w:val="both"/>
        <w:rPr>
          <w:rFonts w:ascii="Calibri Light" w:hAnsi="Calibri Light" w:cs="Calibri Light"/>
          <w:b/>
          <w:sz w:val="28"/>
          <w:szCs w:val="28"/>
          <w:lang w:val="fr-CA"/>
        </w:rPr>
      </w:pPr>
    </w:p>
    <w:p w14:paraId="3EE465FC" w14:textId="77777777" w:rsidR="00735454" w:rsidRDefault="00735454" w:rsidP="008F1C4A">
      <w:pPr>
        <w:jc w:val="both"/>
        <w:rPr>
          <w:rFonts w:ascii="Calibri Light" w:hAnsi="Calibri Light" w:cs="Calibri Light"/>
          <w:b/>
          <w:sz w:val="28"/>
          <w:szCs w:val="28"/>
          <w:lang w:val="fr-CA"/>
        </w:rPr>
      </w:pPr>
    </w:p>
    <w:p w14:paraId="730299A1" w14:textId="77777777" w:rsidR="001B28E8" w:rsidRDefault="001B28E8" w:rsidP="001B28E8">
      <w:pPr>
        <w:jc w:val="both"/>
        <w:rPr>
          <w:rFonts w:ascii="Calibri Light" w:hAnsi="Calibri Light" w:cs="Calibri Light"/>
          <w:b/>
          <w:sz w:val="28"/>
          <w:szCs w:val="28"/>
          <w:lang w:val="fr-CA"/>
        </w:rPr>
      </w:pPr>
      <w:r w:rsidRPr="00735454">
        <w:rPr>
          <w:rFonts w:ascii="Calibri Light" w:hAnsi="Calibri Light" w:cs="Calibri Light"/>
          <w:b/>
          <w:sz w:val="28"/>
          <w:szCs w:val="28"/>
          <w:lang w:val="fr-CA"/>
        </w:rPr>
        <w:t xml:space="preserve">Programme de contribution pour </w:t>
      </w:r>
      <w:r>
        <w:rPr>
          <w:rFonts w:ascii="Calibri Light" w:hAnsi="Calibri Light" w:cs="Calibri Light"/>
          <w:b/>
          <w:sz w:val="28"/>
          <w:szCs w:val="28"/>
          <w:lang w:val="fr-CA"/>
        </w:rPr>
        <w:t>la sécurité nautique</w:t>
      </w:r>
    </w:p>
    <w:p w14:paraId="45CCB325" w14:textId="77777777" w:rsidR="001B28E8" w:rsidRDefault="001B28E8" w:rsidP="001B28E8">
      <w:pPr>
        <w:jc w:val="both"/>
        <w:rPr>
          <w:rFonts w:ascii="Calibri Light" w:hAnsi="Calibri Light" w:cs="Calibri Light"/>
          <w:sz w:val="22"/>
          <w:lang w:val="fr-CA"/>
        </w:rPr>
      </w:pPr>
    </w:p>
    <w:p w14:paraId="59015D72" w14:textId="77777777" w:rsidR="001B28E8" w:rsidRDefault="001B28E8" w:rsidP="001B28E8">
      <w:pPr>
        <w:jc w:val="both"/>
        <w:rPr>
          <w:rFonts w:ascii="Calibri Light" w:hAnsi="Calibri Light" w:cs="Calibri Light"/>
          <w:sz w:val="22"/>
          <w:lang w:val="fr-CA"/>
        </w:rPr>
      </w:pPr>
      <w:r>
        <w:rPr>
          <w:rFonts w:ascii="Calibri Light" w:hAnsi="Calibri Light" w:cs="Calibri Light"/>
          <w:sz w:val="22"/>
          <w:lang w:val="fr-CA"/>
        </w:rPr>
        <w:t xml:space="preserve">La Municipalité d’Ivry-sur-le-Lac est bien heureuse d’avoir obtenu </w:t>
      </w:r>
      <w:r w:rsidRPr="00735454">
        <w:rPr>
          <w:rFonts w:ascii="Calibri Light" w:hAnsi="Calibri Light" w:cs="Calibri Light"/>
          <w:sz w:val="22"/>
          <w:lang w:val="fr-CA"/>
        </w:rPr>
        <w:t xml:space="preserve">une contribution </w:t>
      </w:r>
      <w:r>
        <w:rPr>
          <w:rFonts w:ascii="Calibri Light" w:hAnsi="Calibri Light" w:cs="Calibri Light"/>
          <w:sz w:val="22"/>
          <w:lang w:val="fr-CA"/>
        </w:rPr>
        <w:t xml:space="preserve">fédérale pour la sécurité nautique. Cela nous a permis de réaliser un tout nouveau dépliant sur la sécurité nautique avec une panoplie d’information utile pour les plaisanciers. On y aborde les éléments pour une navigation sécuritaire, la courtoisie sur l’eau, les sports nautiques, l’environnement et bien d’autres. Celui-ci se retrouve actuellement sur le site de la municipalité. Visitez : </w:t>
      </w:r>
      <w:hyperlink r:id="rId9" w:history="1">
        <w:r w:rsidRPr="00232184">
          <w:rPr>
            <w:rStyle w:val="Lienhypertexte"/>
            <w:rFonts w:ascii="Calibri Light" w:hAnsi="Calibri Light" w:cs="Calibri Light"/>
            <w:sz w:val="22"/>
            <w:lang w:val="fr-CA"/>
          </w:rPr>
          <w:t>https://www.ivry-sur-le-lac.qc.ca/wp-content/uploads/2020/07/Depliant_VF.pdf</w:t>
        </w:r>
      </w:hyperlink>
    </w:p>
    <w:p w14:paraId="246AB170" w14:textId="77777777" w:rsidR="001B28E8" w:rsidRDefault="001B28E8" w:rsidP="001B28E8">
      <w:pPr>
        <w:jc w:val="both"/>
        <w:rPr>
          <w:rFonts w:ascii="Calibri Light" w:hAnsi="Calibri Light" w:cs="Calibri Light"/>
          <w:sz w:val="22"/>
          <w:lang w:val="fr-CA"/>
        </w:rPr>
      </w:pPr>
    </w:p>
    <w:p w14:paraId="2C25D30E" w14:textId="7ED5BCA4" w:rsidR="001B28E8" w:rsidRDefault="001B28E8" w:rsidP="001B28E8">
      <w:pPr>
        <w:jc w:val="both"/>
        <w:rPr>
          <w:rFonts w:ascii="Calibri Light" w:hAnsi="Calibri Light" w:cs="Calibri Light"/>
          <w:sz w:val="22"/>
          <w:lang w:val="fr-CA"/>
        </w:rPr>
      </w:pPr>
      <w:r>
        <w:rPr>
          <w:rFonts w:ascii="Calibri Light" w:hAnsi="Calibri Light" w:cs="Calibri Light"/>
          <w:sz w:val="22"/>
          <w:lang w:val="fr-CA"/>
        </w:rPr>
        <w:t xml:space="preserve">Également, de nouvelles affiches sont actuellement en production pour les deux plages municipales, et seront installées sous peu.  Ainsi, chaque visiteur sera bien informé sur les règles de sécurité et de visite. </w:t>
      </w:r>
    </w:p>
    <w:p w14:paraId="421E90DC" w14:textId="77777777" w:rsidR="001B28E8" w:rsidRDefault="001B28E8" w:rsidP="001B28E8">
      <w:pPr>
        <w:jc w:val="both"/>
        <w:rPr>
          <w:rFonts w:ascii="Calibri Light" w:hAnsi="Calibri Light" w:cs="Calibri Light"/>
          <w:sz w:val="22"/>
          <w:lang w:val="fr-CA"/>
        </w:rPr>
      </w:pPr>
    </w:p>
    <w:p w14:paraId="29A81A6B" w14:textId="48687C11" w:rsidR="001B28E8" w:rsidRPr="001B28E8" w:rsidRDefault="001B28E8" w:rsidP="001B28E8">
      <w:pPr>
        <w:jc w:val="both"/>
        <w:rPr>
          <w:rFonts w:ascii="Calibri Light" w:hAnsi="Calibri Light" w:cs="Calibri Light"/>
          <w:b/>
          <w:bCs/>
          <w:sz w:val="22"/>
          <w:lang w:val="fr-CA"/>
        </w:rPr>
      </w:pPr>
      <w:r w:rsidRPr="00A77AFE">
        <w:rPr>
          <w:rFonts w:ascii="Calibri Light" w:hAnsi="Calibri Light" w:cs="Calibri Light"/>
          <w:b/>
          <w:bCs/>
          <w:sz w:val="22"/>
          <w:lang w:val="fr-CA"/>
        </w:rPr>
        <w:t>Une grande nouveauté!</w:t>
      </w:r>
      <w:r>
        <w:rPr>
          <w:rFonts w:ascii="Calibri Light" w:hAnsi="Calibri Light" w:cs="Calibri Light"/>
          <w:sz w:val="22"/>
          <w:lang w:val="fr-CA"/>
        </w:rPr>
        <w:t xml:space="preserve"> </w:t>
      </w:r>
      <w:r w:rsidRPr="00735454">
        <w:rPr>
          <w:rFonts w:ascii="Calibri Light" w:hAnsi="Calibri Light" w:cs="Calibri Light"/>
          <w:sz w:val="22"/>
          <w:lang w:val="fr-CA"/>
        </w:rPr>
        <w:t>Dès le 1</w:t>
      </w:r>
      <w:r w:rsidR="00BD11BA">
        <w:rPr>
          <w:rFonts w:ascii="Calibri Light" w:hAnsi="Calibri Light" w:cs="Calibri Light"/>
          <w:sz w:val="22"/>
          <w:lang w:val="fr-CA"/>
        </w:rPr>
        <w:t>7</w:t>
      </w:r>
      <w:r w:rsidRPr="00735454">
        <w:rPr>
          <w:rFonts w:ascii="Calibri Light" w:hAnsi="Calibri Light" w:cs="Calibri Light"/>
          <w:sz w:val="22"/>
          <w:lang w:val="fr-CA"/>
        </w:rPr>
        <w:t xml:space="preserve"> juillet, il sera possible que vous croisiez la toute nouvelle patrouille nautique d’Ivry-sur-le-Lac. Ce seront des pompiers de la Régie incendie des Monts qui occuperont les postes de patrouilleurs pour notre Municipalité. Le but premier de cette nouvelle patrouille sera la sensibilisation. Soyez rassurés, les interventions de la patrouille nautique se veulent informatives et courtoises auprès des plaisanciers. Ceux-ci seront en contact avec les agents de la Sûreté du Québec au besoin. Une meilleure connaissance des comportements à adopter, assure une plus grande sécurité! Donc, si vous la voyez sur le lac, n’hésitez surtout pas à aller à leur rencontre ou à les saluer, ils seront là pour vous!</w:t>
      </w:r>
      <w:r>
        <w:rPr>
          <w:rFonts w:ascii="Calibri Light" w:hAnsi="Calibri Light" w:cs="Calibri Light"/>
          <w:sz w:val="22"/>
          <w:lang w:val="fr-CA"/>
        </w:rPr>
        <w:t xml:space="preserve"> </w:t>
      </w:r>
      <w:r w:rsidRPr="001B28E8">
        <w:rPr>
          <w:rFonts w:ascii="Calibri Light" w:hAnsi="Calibri Light" w:cs="Calibri Light"/>
          <w:b/>
          <w:bCs/>
          <w:sz w:val="22"/>
          <w:lang w:val="fr-CA"/>
        </w:rPr>
        <w:t>Ce projet est réalisé en collaboration avec l’Association pour l’amélioration du Lac Manitou (AALM).</w:t>
      </w:r>
      <w:r>
        <w:rPr>
          <w:rFonts w:ascii="Calibri Light" w:hAnsi="Calibri Light" w:cs="Calibri Light"/>
          <w:b/>
          <w:bCs/>
          <w:sz w:val="22"/>
          <w:lang w:val="fr-CA"/>
        </w:rPr>
        <w:t xml:space="preserve"> Merci à toute l’équipe!</w:t>
      </w:r>
    </w:p>
    <w:p w14:paraId="5B7D21E5" w14:textId="77777777" w:rsidR="001B28E8" w:rsidRDefault="001B28E8" w:rsidP="008F1C4A">
      <w:pPr>
        <w:jc w:val="both"/>
        <w:rPr>
          <w:rFonts w:ascii="Calibri Light" w:hAnsi="Calibri Light" w:cs="Calibri Light"/>
          <w:b/>
          <w:sz w:val="28"/>
          <w:szCs w:val="28"/>
          <w:lang w:val="fr-CA"/>
        </w:rPr>
      </w:pPr>
    </w:p>
    <w:p w14:paraId="535673BF" w14:textId="77777777" w:rsidR="001B28E8" w:rsidRDefault="001B28E8" w:rsidP="008F1C4A">
      <w:pPr>
        <w:jc w:val="both"/>
        <w:rPr>
          <w:rFonts w:ascii="Calibri Light" w:hAnsi="Calibri Light" w:cs="Calibri Light"/>
          <w:b/>
          <w:sz w:val="28"/>
          <w:szCs w:val="28"/>
          <w:lang w:val="fr-CA"/>
        </w:rPr>
      </w:pPr>
    </w:p>
    <w:p w14:paraId="5B295A73" w14:textId="6A8A366A" w:rsidR="00AD6E4B" w:rsidRDefault="009218E3" w:rsidP="008F1C4A">
      <w:pPr>
        <w:jc w:val="both"/>
        <w:rPr>
          <w:rFonts w:ascii="Calibri Light" w:hAnsi="Calibri Light" w:cs="Calibri Light"/>
          <w:b/>
          <w:sz w:val="28"/>
          <w:szCs w:val="28"/>
          <w:lang w:val="fr-CA"/>
        </w:rPr>
      </w:pPr>
      <w:r>
        <w:rPr>
          <w:rFonts w:ascii="Calibri Light" w:hAnsi="Calibri Light" w:cs="Calibri Light"/>
          <w:b/>
          <w:sz w:val="28"/>
          <w:szCs w:val="28"/>
          <w:lang w:val="fr-CA"/>
        </w:rPr>
        <w:t>Accès à la plage municipale côté sud</w:t>
      </w:r>
    </w:p>
    <w:p w14:paraId="5C7FC8D0" w14:textId="77777777" w:rsidR="009218E3" w:rsidRDefault="009218E3" w:rsidP="008F1C4A">
      <w:pPr>
        <w:jc w:val="both"/>
        <w:rPr>
          <w:rFonts w:ascii="Calibri Light" w:hAnsi="Calibri Light" w:cs="Calibri Light"/>
          <w:sz w:val="22"/>
          <w:lang w:val="fr-CA"/>
        </w:rPr>
      </w:pPr>
    </w:p>
    <w:p w14:paraId="2D47C801" w14:textId="77777777" w:rsidR="009218E3" w:rsidRDefault="009218E3" w:rsidP="009218E3">
      <w:pPr>
        <w:jc w:val="both"/>
        <w:rPr>
          <w:rFonts w:ascii="Calibri Light" w:hAnsi="Calibri Light" w:cs="Calibri Light"/>
          <w:sz w:val="22"/>
          <w:lang w:val="fr-CA"/>
        </w:rPr>
      </w:pPr>
      <w:r>
        <w:rPr>
          <w:rFonts w:ascii="Calibri Light" w:hAnsi="Calibri Light" w:cs="Calibri Light"/>
          <w:sz w:val="22"/>
          <w:lang w:val="fr-CA"/>
        </w:rPr>
        <w:t>L’accès aux plages municipales sur le territoire de la municipalité d’Ivry-sur-le-Lac est limité. Afin de préserver son accès aux citoyens seulement, u</w:t>
      </w:r>
      <w:r w:rsidR="00402787">
        <w:rPr>
          <w:rFonts w:ascii="Calibri Light" w:hAnsi="Calibri Light" w:cs="Calibri Light"/>
          <w:sz w:val="22"/>
          <w:lang w:val="fr-CA"/>
        </w:rPr>
        <w:t>ne serrure numérique</w:t>
      </w:r>
      <w:r>
        <w:rPr>
          <w:rFonts w:ascii="Calibri Light" w:hAnsi="Calibri Light" w:cs="Calibri Light"/>
          <w:sz w:val="22"/>
          <w:lang w:val="fr-CA"/>
        </w:rPr>
        <w:t xml:space="preserve"> a été </w:t>
      </w:r>
      <w:r w:rsidRPr="00735454">
        <w:rPr>
          <w:rFonts w:ascii="Calibri Light" w:hAnsi="Calibri Light" w:cs="Calibri Light"/>
          <w:sz w:val="22"/>
          <w:lang w:val="fr-CA"/>
        </w:rPr>
        <w:t>installé</w:t>
      </w:r>
      <w:r w:rsidR="00015A4F" w:rsidRPr="00735454">
        <w:rPr>
          <w:rFonts w:ascii="Calibri Light" w:hAnsi="Calibri Light" w:cs="Calibri Light"/>
          <w:sz w:val="22"/>
          <w:lang w:val="fr-CA"/>
        </w:rPr>
        <w:t>e</w:t>
      </w:r>
      <w:r w:rsidRPr="00735454">
        <w:rPr>
          <w:rFonts w:ascii="Calibri Light" w:hAnsi="Calibri Light" w:cs="Calibri Light"/>
          <w:sz w:val="22"/>
          <w:lang w:val="fr-CA"/>
        </w:rPr>
        <w:t xml:space="preserve"> à la plage</w:t>
      </w:r>
      <w:r w:rsidR="00962E2C" w:rsidRPr="00735454">
        <w:rPr>
          <w:rFonts w:ascii="Calibri Light" w:hAnsi="Calibri Light" w:cs="Calibri Light"/>
          <w:sz w:val="22"/>
          <w:lang w:val="fr-CA"/>
        </w:rPr>
        <w:t>.</w:t>
      </w:r>
      <w:r w:rsidRPr="00735454">
        <w:rPr>
          <w:rFonts w:ascii="Calibri Light" w:hAnsi="Calibri Light" w:cs="Calibri Light"/>
          <w:sz w:val="22"/>
          <w:lang w:val="fr-CA"/>
        </w:rPr>
        <w:t xml:space="preserve"> Tous les citoyens qui désirent obtenir la combinaison devront </w:t>
      </w:r>
      <w:r w:rsidR="00015A4F" w:rsidRPr="00735454">
        <w:rPr>
          <w:rFonts w:ascii="Calibri Light" w:hAnsi="Calibri Light" w:cs="Calibri Light"/>
          <w:sz w:val="22"/>
          <w:lang w:val="fr-CA"/>
        </w:rPr>
        <w:t xml:space="preserve">remplir </w:t>
      </w:r>
      <w:r w:rsidRPr="00735454">
        <w:rPr>
          <w:rFonts w:ascii="Calibri Light" w:hAnsi="Calibri Light" w:cs="Calibri Light"/>
          <w:sz w:val="22"/>
          <w:lang w:val="fr-CA"/>
        </w:rPr>
        <w:t>et signer le protocole d’engagement. Pour plus d’informatio</w:t>
      </w:r>
      <w:r>
        <w:rPr>
          <w:rFonts w:ascii="Calibri Light" w:hAnsi="Calibri Light" w:cs="Calibri Light"/>
          <w:sz w:val="22"/>
          <w:lang w:val="fr-CA"/>
        </w:rPr>
        <w:t xml:space="preserve">n, veuillez nous écrire à </w:t>
      </w:r>
      <w:hyperlink r:id="rId10" w:history="1">
        <w:r w:rsidRPr="009218E3">
          <w:rPr>
            <w:rStyle w:val="Lienhypertexte"/>
            <w:rFonts w:ascii="Calibri Light" w:hAnsi="Calibri Light" w:cs="Calibri Light"/>
            <w:sz w:val="22"/>
            <w:lang w:val="fr-CA"/>
          </w:rPr>
          <w:t>info@ivry-sur-le-lac.qc.ca</w:t>
        </w:r>
      </w:hyperlink>
      <w:r w:rsidRPr="00A123AF">
        <w:rPr>
          <w:rFonts w:asciiTheme="minorHAnsi" w:hAnsiTheme="minorHAnsi" w:cstheme="minorHAnsi"/>
          <w:lang w:val="fr-CA"/>
        </w:rPr>
        <w:t xml:space="preserve"> </w:t>
      </w:r>
      <w:r>
        <w:rPr>
          <w:rFonts w:asciiTheme="minorHAnsi" w:hAnsiTheme="minorHAnsi" w:cstheme="minorHAnsi"/>
          <w:lang w:val="fr-CA"/>
        </w:rPr>
        <w:t xml:space="preserve"> </w:t>
      </w:r>
      <w:r w:rsidRPr="009218E3">
        <w:rPr>
          <w:rFonts w:ascii="Calibri Light" w:hAnsi="Calibri Light" w:cs="Calibri Light"/>
          <w:sz w:val="22"/>
          <w:lang w:val="fr-CA"/>
        </w:rPr>
        <w:t xml:space="preserve">ou </w:t>
      </w:r>
      <w:r w:rsidR="00962E2C">
        <w:rPr>
          <w:rFonts w:ascii="Calibri Light" w:hAnsi="Calibri Light" w:cs="Calibri Light"/>
          <w:sz w:val="22"/>
          <w:lang w:val="fr-CA"/>
        </w:rPr>
        <w:t xml:space="preserve">nous contacter au 819 </w:t>
      </w:r>
      <w:r w:rsidRPr="009218E3">
        <w:rPr>
          <w:rFonts w:ascii="Calibri Light" w:hAnsi="Calibri Light" w:cs="Calibri Light"/>
          <w:sz w:val="22"/>
          <w:lang w:val="fr-CA"/>
        </w:rPr>
        <w:t>321-2332</w:t>
      </w:r>
      <w:r w:rsidR="00962E2C">
        <w:rPr>
          <w:rFonts w:ascii="Calibri Light" w:hAnsi="Calibri Light" w:cs="Calibri Light"/>
          <w:sz w:val="22"/>
          <w:lang w:val="fr-CA"/>
        </w:rPr>
        <w:t>,</w:t>
      </w:r>
      <w:r w:rsidRPr="009218E3">
        <w:rPr>
          <w:rFonts w:ascii="Calibri Light" w:hAnsi="Calibri Light" w:cs="Calibri Light"/>
          <w:sz w:val="22"/>
          <w:lang w:val="fr-CA"/>
        </w:rPr>
        <w:t xml:space="preserve"> poste 3700.</w:t>
      </w:r>
      <w:r w:rsidR="00402787">
        <w:rPr>
          <w:rFonts w:ascii="Calibri Light" w:hAnsi="Calibri Light" w:cs="Calibri Light"/>
          <w:sz w:val="22"/>
          <w:lang w:val="fr-CA"/>
        </w:rPr>
        <w:t xml:space="preserve">  Vous pouvez également vous présenter directement aux bureaux administratifs de l’hôtel de ville.</w:t>
      </w:r>
    </w:p>
    <w:p w14:paraId="35D08C2E" w14:textId="77777777" w:rsidR="009218E3" w:rsidRDefault="009218E3" w:rsidP="009218E3">
      <w:pPr>
        <w:jc w:val="both"/>
        <w:rPr>
          <w:rFonts w:ascii="Calibri Light" w:hAnsi="Calibri Light" w:cs="Calibri Light"/>
          <w:sz w:val="22"/>
          <w:lang w:val="fr-CA"/>
        </w:rPr>
      </w:pPr>
    </w:p>
    <w:p w14:paraId="1C9E94EF" w14:textId="77777777" w:rsidR="009218E3" w:rsidRDefault="009218E3" w:rsidP="009218E3">
      <w:pPr>
        <w:jc w:val="both"/>
        <w:rPr>
          <w:rFonts w:ascii="Calibri Light" w:hAnsi="Calibri Light" w:cs="Calibri Light"/>
          <w:sz w:val="22"/>
          <w:lang w:val="fr-CA"/>
        </w:rPr>
      </w:pPr>
    </w:p>
    <w:p w14:paraId="0AC44E99" w14:textId="77777777" w:rsidR="001634F3" w:rsidRDefault="001634F3" w:rsidP="009218E3">
      <w:pPr>
        <w:jc w:val="both"/>
        <w:rPr>
          <w:rFonts w:ascii="Calibri Light" w:hAnsi="Calibri Light" w:cs="Calibri Light"/>
          <w:b/>
          <w:sz w:val="28"/>
          <w:szCs w:val="28"/>
          <w:lang w:val="fr-CA"/>
        </w:rPr>
      </w:pPr>
      <w:r>
        <w:rPr>
          <w:rFonts w:ascii="Calibri Light" w:hAnsi="Calibri Light" w:cs="Calibri Light"/>
          <w:b/>
          <w:sz w:val="28"/>
          <w:szCs w:val="28"/>
          <w:lang w:val="fr-CA"/>
        </w:rPr>
        <w:t xml:space="preserve">Conteneur municipal – </w:t>
      </w:r>
      <w:r w:rsidR="00287637">
        <w:rPr>
          <w:rFonts w:ascii="Calibri Light" w:hAnsi="Calibri Light" w:cs="Calibri Light"/>
          <w:b/>
          <w:sz w:val="28"/>
          <w:szCs w:val="28"/>
          <w:lang w:val="fr-CA"/>
        </w:rPr>
        <w:t>Avis d’u</w:t>
      </w:r>
      <w:r>
        <w:rPr>
          <w:rFonts w:ascii="Calibri Light" w:hAnsi="Calibri Light" w:cs="Calibri Light"/>
          <w:b/>
          <w:sz w:val="28"/>
          <w:szCs w:val="28"/>
          <w:lang w:val="fr-CA"/>
        </w:rPr>
        <w:t>tilisation non conforme!</w:t>
      </w:r>
    </w:p>
    <w:p w14:paraId="2807F8C8" w14:textId="77777777" w:rsidR="001634F3" w:rsidRDefault="001634F3" w:rsidP="009218E3">
      <w:pPr>
        <w:jc w:val="both"/>
        <w:rPr>
          <w:rFonts w:ascii="Calibri Light" w:hAnsi="Calibri Light" w:cs="Calibri Light"/>
          <w:bCs/>
          <w:sz w:val="22"/>
          <w:lang w:val="fr-CA"/>
        </w:rPr>
      </w:pPr>
    </w:p>
    <w:p w14:paraId="54DFE925" w14:textId="77777777" w:rsidR="00C90573" w:rsidRDefault="001634F3" w:rsidP="009218E3">
      <w:pPr>
        <w:jc w:val="both"/>
        <w:rPr>
          <w:rFonts w:ascii="Calibri Light" w:hAnsi="Calibri Light" w:cs="Calibri Light"/>
          <w:bCs/>
          <w:sz w:val="22"/>
          <w:lang w:val="fr-CA"/>
        </w:rPr>
      </w:pPr>
      <w:r>
        <w:rPr>
          <w:rFonts w:ascii="Calibri Light" w:hAnsi="Calibri Light" w:cs="Calibri Light"/>
          <w:bCs/>
          <w:sz w:val="22"/>
          <w:lang w:val="fr-CA"/>
        </w:rPr>
        <w:t>La Municipalité a remarqué que l’utilisation d</w:t>
      </w:r>
      <w:r w:rsidR="00C90573">
        <w:rPr>
          <w:rFonts w:ascii="Calibri Light" w:hAnsi="Calibri Light" w:cs="Calibri Light"/>
          <w:bCs/>
          <w:sz w:val="22"/>
          <w:lang w:val="fr-CA"/>
        </w:rPr>
        <w:t>u conteneur au garage municipal</w:t>
      </w:r>
      <w:r>
        <w:rPr>
          <w:rFonts w:ascii="Calibri Light" w:hAnsi="Calibri Light" w:cs="Calibri Light"/>
          <w:bCs/>
          <w:sz w:val="22"/>
          <w:lang w:val="fr-CA"/>
        </w:rPr>
        <w:t xml:space="preserve"> par certains citoyens est non conforme. Depuis un peu plus d’un an que ce conteneur a été installé. Celui-ci devrait être </w:t>
      </w:r>
      <w:r w:rsidRPr="001634F3">
        <w:rPr>
          <w:rFonts w:ascii="Calibri Light" w:hAnsi="Calibri Light" w:cs="Calibri Light"/>
          <w:b/>
          <w:sz w:val="22"/>
          <w:lang w:val="fr-CA"/>
        </w:rPr>
        <w:t xml:space="preserve">exclusivement utilisé </w:t>
      </w:r>
      <w:r>
        <w:rPr>
          <w:rFonts w:ascii="Calibri Light" w:hAnsi="Calibri Light" w:cs="Calibri Light"/>
          <w:bCs/>
          <w:sz w:val="22"/>
          <w:lang w:val="fr-CA"/>
        </w:rPr>
        <w:t xml:space="preserve">par les citoyens que le camion de </w:t>
      </w:r>
      <w:r w:rsidR="00C90573">
        <w:rPr>
          <w:rFonts w:ascii="Calibri Light" w:hAnsi="Calibri Light" w:cs="Calibri Light"/>
          <w:bCs/>
          <w:sz w:val="22"/>
          <w:lang w:val="fr-CA"/>
        </w:rPr>
        <w:t>collecte</w:t>
      </w:r>
      <w:r>
        <w:rPr>
          <w:rFonts w:ascii="Calibri Light" w:hAnsi="Calibri Light" w:cs="Calibri Light"/>
          <w:bCs/>
          <w:sz w:val="22"/>
          <w:lang w:val="fr-CA"/>
        </w:rPr>
        <w:t xml:space="preserve"> ne peut se rendre au domicile. Nous constatons </w:t>
      </w:r>
      <w:r w:rsidR="00C90573">
        <w:rPr>
          <w:rFonts w:ascii="Calibri Light" w:hAnsi="Calibri Light" w:cs="Calibri Light"/>
          <w:bCs/>
          <w:sz w:val="22"/>
          <w:lang w:val="fr-CA"/>
        </w:rPr>
        <w:t xml:space="preserve">malheureusement </w:t>
      </w:r>
      <w:r>
        <w:rPr>
          <w:rFonts w:ascii="Calibri Light" w:hAnsi="Calibri Light" w:cs="Calibri Light"/>
          <w:bCs/>
          <w:sz w:val="22"/>
          <w:lang w:val="fr-CA"/>
        </w:rPr>
        <w:t xml:space="preserve">que </w:t>
      </w:r>
      <w:r w:rsidR="00C90573">
        <w:rPr>
          <w:rFonts w:ascii="Calibri Light" w:hAnsi="Calibri Light" w:cs="Calibri Light"/>
          <w:bCs/>
          <w:sz w:val="22"/>
          <w:lang w:val="fr-CA"/>
        </w:rPr>
        <w:t>certaines</w:t>
      </w:r>
      <w:r>
        <w:rPr>
          <w:rFonts w:ascii="Calibri Light" w:hAnsi="Calibri Light" w:cs="Calibri Light"/>
          <w:bCs/>
          <w:sz w:val="22"/>
          <w:lang w:val="fr-CA"/>
        </w:rPr>
        <w:t xml:space="preserve"> matières</w:t>
      </w:r>
      <w:r w:rsidR="00C90573">
        <w:rPr>
          <w:rFonts w:ascii="Calibri Light" w:hAnsi="Calibri Light" w:cs="Calibri Light"/>
          <w:bCs/>
          <w:sz w:val="22"/>
          <w:lang w:val="fr-CA"/>
        </w:rPr>
        <w:t>,</w:t>
      </w:r>
      <w:r>
        <w:rPr>
          <w:rFonts w:ascii="Calibri Light" w:hAnsi="Calibri Light" w:cs="Calibri Light"/>
          <w:bCs/>
          <w:sz w:val="22"/>
          <w:lang w:val="fr-CA"/>
        </w:rPr>
        <w:t xml:space="preserve"> comme en ensemble de jardin</w:t>
      </w:r>
      <w:r w:rsidR="00C90573">
        <w:rPr>
          <w:rFonts w:ascii="Calibri Light" w:hAnsi="Calibri Light" w:cs="Calibri Light"/>
          <w:bCs/>
          <w:sz w:val="22"/>
          <w:lang w:val="fr-CA"/>
        </w:rPr>
        <w:t>s</w:t>
      </w:r>
      <w:r>
        <w:rPr>
          <w:rFonts w:ascii="Calibri Light" w:hAnsi="Calibri Light" w:cs="Calibri Light"/>
          <w:bCs/>
          <w:sz w:val="22"/>
          <w:lang w:val="fr-CA"/>
        </w:rPr>
        <w:t xml:space="preserve"> ou un téléviseur, sont déposé</w:t>
      </w:r>
      <w:r w:rsidR="00C90573">
        <w:rPr>
          <w:rFonts w:ascii="Calibri Light" w:hAnsi="Calibri Light" w:cs="Calibri Light"/>
          <w:bCs/>
          <w:sz w:val="22"/>
          <w:lang w:val="fr-CA"/>
        </w:rPr>
        <w:t>es</w:t>
      </w:r>
      <w:r>
        <w:rPr>
          <w:rFonts w:ascii="Calibri Light" w:hAnsi="Calibri Light" w:cs="Calibri Light"/>
          <w:bCs/>
          <w:sz w:val="22"/>
          <w:lang w:val="fr-CA"/>
        </w:rPr>
        <w:t xml:space="preserve"> ou laissé</w:t>
      </w:r>
      <w:r w:rsidR="00C90573">
        <w:rPr>
          <w:rFonts w:ascii="Calibri Light" w:hAnsi="Calibri Light" w:cs="Calibri Light"/>
          <w:bCs/>
          <w:sz w:val="22"/>
          <w:lang w:val="fr-CA"/>
        </w:rPr>
        <w:t>es près</w:t>
      </w:r>
      <w:r>
        <w:rPr>
          <w:rFonts w:ascii="Calibri Light" w:hAnsi="Calibri Light" w:cs="Calibri Light"/>
          <w:bCs/>
          <w:sz w:val="22"/>
          <w:lang w:val="fr-CA"/>
        </w:rPr>
        <w:t xml:space="preserve"> du conteneur. C’est le citoyen qui est responsable de disposer de</w:t>
      </w:r>
      <w:r w:rsidR="00C90573">
        <w:rPr>
          <w:rFonts w:ascii="Calibri Light" w:hAnsi="Calibri Light" w:cs="Calibri Light"/>
          <w:bCs/>
          <w:sz w:val="22"/>
          <w:lang w:val="fr-CA"/>
        </w:rPr>
        <w:t xml:space="preserve"> ce</w:t>
      </w:r>
      <w:r>
        <w:rPr>
          <w:rFonts w:ascii="Calibri Light" w:hAnsi="Calibri Light" w:cs="Calibri Light"/>
          <w:bCs/>
          <w:sz w:val="22"/>
          <w:lang w:val="fr-CA"/>
        </w:rPr>
        <w:t>s matières qui ne peuvent être laissé</w:t>
      </w:r>
      <w:r w:rsidR="00C90573">
        <w:rPr>
          <w:rFonts w:ascii="Calibri Light" w:hAnsi="Calibri Light" w:cs="Calibri Light"/>
          <w:bCs/>
          <w:sz w:val="22"/>
          <w:lang w:val="fr-CA"/>
        </w:rPr>
        <w:t>es</w:t>
      </w:r>
      <w:r>
        <w:rPr>
          <w:rFonts w:ascii="Calibri Light" w:hAnsi="Calibri Light" w:cs="Calibri Light"/>
          <w:bCs/>
          <w:sz w:val="22"/>
          <w:lang w:val="fr-CA"/>
        </w:rPr>
        <w:t xml:space="preserve"> dans le</w:t>
      </w:r>
      <w:r w:rsidR="00C90573">
        <w:rPr>
          <w:rFonts w:ascii="Calibri Light" w:hAnsi="Calibri Light" w:cs="Calibri Light"/>
          <w:bCs/>
          <w:sz w:val="22"/>
          <w:lang w:val="fr-CA"/>
        </w:rPr>
        <w:t xml:space="preserve"> conteneur puisque celui-ci a la même utilité qu’un bac noir, sans plus. L’écocentre de Sainte-Agathe-des-Monts est à environ 10 minutes d’Ivry-sur-le-Lac!</w:t>
      </w:r>
    </w:p>
    <w:p w14:paraId="2D001E23" w14:textId="77777777" w:rsidR="00C90573" w:rsidRDefault="00C90573" w:rsidP="009218E3">
      <w:pPr>
        <w:jc w:val="both"/>
        <w:rPr>
          <w:rFonts w:ascii="Calibri Light" w:hAnsi="Calibri Light" w:cs="Calibri Light"/>
          <w:bCs/>
          <w:sz w:val="22"/>
          <w:lang w:val="fr-CA"/>
        </w:rPr>
      </w:pPr>
    </w:p>
    <w:p w14:paraId="7890FB8E" w14:textId="77777777" w:rsidR="00C90573" w:rsidRDefault="00C90573" w:rsidP="009218E3">
      <w:pPr>
        <w:jc w:val="both"/>
        <w:rPr>
          <w:rFonts w:ascii="Calibri Light" w:hAnsi="Calibri Light" w:cs="Calibri Light"/>
          <w:bCs/>
          <w:sz w:val="22"/>
          <w:lang w:val="fr-CA"/>
        </w:rPr>
      </w:pPr>
    </w:p>
    <w:p w14:paraId="6D0F646E" w14:textId="77777777" w:rsidR="001634F3" w:rsidRDefault="001634F3" w:rsidP="009218E3">
      <w:pPr>
        <w:jc w:val="both"/>
        <w:rPr>
          <w:rFonts w:ascii="Calibri Light" w:hAnsi="Calibri Light" w:cs="Calibri Light"/>
          <w:bCs/>
          <w:sz w:val="22"/>
          <w:lang w:val="fr-CA"/>
        </w:rPr>
      </w:pPr>
      <w:r>
        <w:rPr>
          <w:rFonts w:ascii="Calibri Light" w:hAnsi="Calibri Light" w:cs="Calibri Light"/>
          <w:bCs/>
          <w:sz w:val="22"/>
          <w:lang w:val="fr-CA"/>
        </w:rPr>
        <w:lastRenderedPageBreak/>
        <w:t>Malheureusement, si l’abus persiste, nous seron</w:t>
      </w:r>
      <w:r w:rsidR="005547F0">
        <w:rPr>
          <w:rFonts w:ascii="Calibri Light" w:hAnsi="Calibri Light" w:cs="Calibri Light"/>
          <w:bCs/>
          <w:sz w:val="22"/>
          <w:lang w:val="fr-CA"/>
        </w:rPr>
        <w:t>s</w:t>
      </w:r>
      <w:r>
        <w:rPr>
          <w:rFonts w:ascii="Calibri Light" w:hAnsi="Calibri Light" w:cs="Calibri Light"/>
          <w:bCs/>
          <w:sz w:val="22"/>
          <w:lang w:val="fr-CA"/>
        </w:rPr>
        <w:t xml:space="preserve"> dans l’obligation de retirer </w:t>
      </w:r>
      <w:r w:rsidR="00287637">
        <w:rPr>
          <w:rFonts w:ascii="Calibri Light" w:hAnsi="Calibri Light" w:cs="Calibri Light"/>
          <w:bCs/>
          <w:sz w:val="22"/>
          <w:lang w:val="fr-CA"/>
        </w:rPr>
        <w:t>ce service. Le site est actuellement surveillé par caméra, nous n’hésiterons pas à visionner les enregistrements pour identifier les contrevenants.</w:t>
      </w:r>
    </w:p>
    <w:p w14:paraId="028CB4E5" w14:textId="77777777" w:rsidR="00C90573" w:rsidRDefault="00C90573" w:rsidP="009218E3">
      <w:pPr>
        <w:jc w:val="both"/>
        <w:rPr>
          <w:rFonts w:ascii="Calibri Light" w:hAnsi="Calibri Light" w:cs="Calibri Light"/>
          <w:bCs/>
          <w:sz w:val="22"/>
          <w:lang w:val="fr-CA"/>
        </w:rPr>
      </w:pPr>
    </w:p>
    <w:p w14:paraId="6B045C14" w14:textId="77777777" w:rsidR="00287637" w:rsidRDefault="00287637" w:rsidP="009218E3">
      <w:pPr>
        <w:jc w:val="both"/>
        <w:rPr>
          <w:rFonts w:ascii="Calibri Light" w:hAnsi="Calibri Light" w:cs="Calibri Light"/>
          <w:bCs/>
          <w:sz w:val="22"/>
          <w:lang w:val="fr-CA"/>
        </w:rPr>
      </w:pPr>
      <w:r>
        <w:rPr>
          <w:rFonts w:ascii="Calibri Light" w:hAnsi="Calibri Light" w:cs="Calibri Light"/>
          <w:bCs/>
          <w:sz w:val="22"/>
          <w:lang w:val="fr-CA"/>
        </w:rPr>
        <w:t>Afin de connaître comment disposer correctement des matières résiduelles</w:t>
      </w:r>
      <w:r w:rsidR="00C90573">
        <w:rPr>
          <w:rFonts w:ascii="Calibri Light" w:hAnsi="Calibri Light" w:cs="Calibri Light"/>
          <w:bCs/>
          <w:sz w:val="22"/>
          <w:lang w:val="fr-CA"/>
        </w:rPr>
        <w:t xml:space="preserve"> et connaître l’horaire de l’écocentre</w:t>
      </w:r>
      <w:r>
        <w:rPr>
          <w:rFonts w:ascii="Calibri Light" w:hAnsi="Calibri Light" w:cs="Calibri Light"/>
          <w:bCs/>
          <w:sz w:val="22"/>
          <w:lang w:val="fr-CA"/>
        </w:rPr>
        <w:t>, visitez :</w:t>
      </w:r>
      <w:r w:rsidRPr="00287637">
        <w:rPr>
          <w:lang w:val="fr-CA"/>
        </w:rPr>
        <w:t xml:space="preserve"> </w:t>
      </w:r>
      <w:hyperlink r:id="rId11" w:history="1">
        <w:r w:rsidRPr="00794251">
          <w:rPr>
            <w:rStyle w:val="Lienhypertexte"/>
            <w:rFonts w:ascii="Calibri Light" w:hAnsi="Calibri Light" w:cs="Calibri Light"/>
            <w:bCs/>
            <w:sz w:val="22"/>
            <w:lang w:val="fr-CA"/>
          </w:rPr>
          <w:t>https://www.ivry-sur-le-lac.qc.ca/matieres-residuelles/</w:t>
        </w:r>
      </w:hyperlink>
    </w:p>
    <w:p w14:paraId="214D4F86" w14:textId="77777777" w:rsidR="00287637" w:rsidRDefault="00287637" w:rsidP="009218E3">
      <w:pPr>
        <w:jc w:val="both"/>
        <w:rPr>
          <w:rFonts w:ascii="Calibri Light" w:hAnsi="Calibri Light" w:cs="Calibri Light"/>
          <w:bCs/>
          <w:sz w:val="22"/>
          <w:lang w:val="fr-CA"/>
        </w:rPr>
      </w:pPr>
    </w:p>
    <w:p w14:paraId="015A950C" w14:textId="4E8A2C9D" w:rsidR="00C90573" w:rsidRPr="00C90573" w:rsidRDefault="00C90573" w:rsidP="001B28E8">
      <w:pPr>
        <w:jc w:val="both"/>
        <w:rPr>
          <w:lang w:val="fr-CA"/>
        </w:rPr>
      </w:pPr>
      <w:r>
        <w:rPr>
          <w:rFonts w:ascii="Calibri Light" w:hAnsi="Calibri Light" w:cs="Calibri Light"/>
          <w:bCs/>
          <w:sz w:val="22"/>
          <w:lang w:val="fr-CA"/>
        </w:rPr>
        <w:t>Merci à l’avance de votre collaboration!</w:t>
      </w:r>
      <w:r w:rsidRPr="00C90573">
        <w:rPr>
          <w:lang w:val="fr-CA"/>
        </w:rPr>
        <w:t> </w:t>
      </w:r>
    </w:p>
    <w:p w14:paraId="0B149FA4" w14:textId="77777777" w:rsidR="001634F3" w:rsidRPr="001634F3" w:rsidRDefault="001634F3" w:rsidP="009218E3">
      <w:pPr>
        <w:jc w:val="both"/>
        <w:rPr>
          <w:rFonts w:ascii="Calibri Light" w:hAnsi="Calibri Light" w:cs="Calibri Light"/>
          <w:bCs/>
          <w:sz w:val="22"/>
          <w:lang w:val="fr-CA"/>
        </w:rPr>
      </w:pPr>
    </w:p>
    <w:p w14:paraId="48E52D28" w14:textId="77777777" w:rsidR="005657EA" w:rsidRDefault="005657EA" w:rsidP="009218E3">
      <w:pPr>
        <w:jc w:val="both"/>
        <w:rPr>
          <w:rFonts w:ascii="Calibri Light" w:hAnsi="Calibri Light" w:cs="Calibri Light"/>
          <w:sz w:val="22"/>
          <w:lang w:val="fr-CA"/>
        </w:rPr>
      </w:pPr>
    </w:p>
    <w:p w14:paraId="1B0232CC" w14:textId="77777777" w:rsidR="00375FA2" w:rsidRDefault="00375FA2" w:rsidP="009218E3">
      <w:pPr>
        <w:jc w:val="both"/>
        <w:rPr>
          <w:rFonts w:ascii="Calibri Light" w:hAnsi="Calibri Light" w:cs="Calibri Light"/>
          <w:b/>
          <w:sz w:val="28"/>
          <w:szCs w:val="28"/>
          <w:lang w:val="fr-CA"/>
        </w:rPr>
      </w:pPr>
      <w:r>
        <w:rPr>
          <w:rFonts w:ascii="Calibri Light" w:hAnsi="Calibri Light" w:cs="Calibri Light"/>
          <w:b/>
          <w:sz w:val="28"/>
          <w:szCs w:val="28"/>
          <w:lang w:val="fr-CA"/>
        </w:rPr>
        <w:t>Soyons sensibilisé</w:t>
      </w:r>
      <w:r w:rsidR="00735454">
        <w:rPr>
          <w:rFonts w:ascii="Calibri Light" w:hAnsi="Calibri Light" w:cs="Calibri Light"/>
          <w:b/>
          <w:sz w:val="28"/>
          <w:szCs w:val="28"/>
          <w:lang w:val="fr-CA"/>
        </w:rPr>
        <w:t>s</w:t>
      </w:r>
      <w:r>
        <w:rPr>
          <w:rFonts w:ascii="Calibri Light" w:hAnsi="Calibri Light" w:cs="Calibri Light"/>
          <w:b/>
          <w:sz w:val="28"/>
          <w:szCs w:val="28"/>
          <w:lang w:val="fr-CA"/>
        </w:rPr>
        <w:t xml:space="preserve"> aux actions posées sur les bandes riveraines</w:t>
      </w:r>
    </w:p>
    <w:p w14:paraId="3E6378BA" w14:textId="77777777" w:rsidR="00375FA2" w:rsidRDefault="00375FA2" w:rsidP="009218E3">
      <w:pPr>
        <w:jc w:val="both"/>
        <w:rPr>
          <w:rFonts w:ascii="Calibri Light" w:hAnsi="Calibri Light" w:cs="Calibri Light"/>
          <w:b/>
          <w:sz w:val="22"/>
          <w:lang w:val="fr-CA"/>
        </w:rPr>
      </w:pPr>
    </w:p>
    <w:p w14:paraId="091B4F64" w14:textId="77777777" w:rsidR="006D5048" w:rsidRDefault="00F26B22" w:rsidP="009218E3">
      <w:pPr>
        <w:jc w:val="both"/>
        <w:rPr>
          <w:rFonts w:ascii="Calibri Light" w:hAnsi="Calibri Light" w:cs="Calibri Light"/>
          <w:bCs/>
          <w:sz w:val="22"/>
          <w:lang w:val="fr-CA"/>
        </w:rPr>
      </w:pPr>
      <w:r w:rsidRPr="00F26B22">
        <w:rPr>
          <w:rFonts w:ascii="Calibri Light" w:hAnsi="Calibri Light" w:cs="Calibri Light"/>
          <w:bCs/>
          <w:sz w:val="22"/>
          <w:lang w:val="fr-CA"/>
        </w:rPr>
        <w:t>La conservation des bandes riveraines est un élément essentiel à un plan d’eau en santé. Le</w:t>
      </w:r>
      <w:r w:rsidR="00C0764F">
        <w:rPr>
          <w:rFonts w:ascii="Calibri Light" w:hAnsi="Calibri Light" w:cs="Calibri Light"/>
          <w:bCs/>
          <w:sz w:val="22"/>
          <w:lang w:val="fr-CA"/>
        </w:rPr>
        <w:t xml:space="preserve"> conseil municipal </w:t>
      </w:r>
      <w:r w:rsidRPr="00F26B22">
        <w:rPr>
          <w:rFonts w:ascii="Calibri Light" w:hAnsi="Calibri Light" w:cs="Calibri Light"/>
          <w:bCs/>
          <w:sz w:val="22"/>
          <w:lang w:val="fr-CA"/>
        </w:rPr>
        <w:t>en f</w:t>
      </w:r>
      <w:r w:rsidR="00C0764F">
        <w:rPr>
          <w:rFonts w:ascii="Calibri Light" w:hAnsi="Calibri Light" w:cs="Calibri Light"/>
          <w:bCs/>
          <w:sz w:val="22"/>
          <w:lang w:val="fr-CA"/>
        </w:rPr>
        <w:t>ait</w:t>
      </w:r>
      <w:r w:rsidRPr="00F26B22">
        <w:rPr>
          <w:rFonts w:ascii="Calibri Light" w:hAnsi="Calibri Light" w:cs="Calibri Light"/>
          <w:bCs/>
          <w:sz w:val="22"/>
          <w:lang w:val="fr-CA"/>
        </w:rPr>
        <w:t xml:space="preserve"> une priorité.  </w:t>
      </w:r>
    </w:p>
    <w:p w14:paraId="77C15E4E" w14:textId="77777777" w:rsidR="00F26B22" w:rsidRDefault="00F26B22" w:rsidP="009218E3">
      <w:pPr>
        <w:jc w:val="both"/>
        <w:rPr>
          <w:rFonts w:ascii="Calibri Light" w:hAnsi="Calibri Light" w:cs="Calibri Light"/>
          <w:bCs/>
          <w:sz w:val="22"/>
          <w:lang w:val="fr-CA"/>
        </w:rPr>
      </w:pPr>
    </w:p>
    <w:p w14:paraId="504BD244" w14:textId="77777777" w:rsidR="00F26B22" w:rsidRDefault="00F26B22" w:rsidP="009218E3">
      <w:pPr>
        <w:jc w:val="both"/>
        <w:rPr>
          <w:rFonts w:ascii="Calibri Light" w:hAnsi="Calibri Light" w:cs="Calibri Light"/>
          <w:bCs/>
          <w:sz w:val="22"/>
          <w:lang w:val="fr-CA"/>
        </w:rPr>
      </w:pPr>
      <w:r>
        <w:rPr>
          <w:rFonts w:ascii="Calibri Light" w:hAnsi="Calibri Light" w:cs="Calibri Light"/>
          <w:bCs/>
          <w:sz w:val="22"/>
          <w:lang w:val="fr-CA"/>
        </w:rPr>
        <w:t>La Politique de protection des rives, du littoral et des plaines inondables a pour objectifs la protection des lacs et des cours d’eau, la sauvegarde de la ressource &lt;&lt; eau &gt;&gt; et toutes les formes de vie qui en dépendent.</w:t>
      </w:r>
    </w:p>
    <w:p w14:paraId="07CE6554" w14:textId="77777777" w:rsidR="00F26B22" w:rsidRDefault="00F26B22" w:rsidP="009218E3">
      <w:pPr>
        <w:jc w:val="both"/>
        <w:rPr>
          <w:rFonts w:ascii="Calibri Light" w:hAnsi="Calibri Light" w:cs="Calibri Light"/>
          <w:bCs/>
          <w:sz w:val="22"/>
          <w:lang w:val="fr-CA"/>
        </w:rPr>
      </w:pPr>
    </w:p>
    <w:p w14:paraId="14120D34" w14:textId="77777777" w:rsidR="00F26B22" w:rsidRPr="00F26B22" w:rsidRDefault="00F26B22" w:rsidP="00F26B22">
      <w:pPr>
        <w:jc w:val="both"/>
        <w:rPr>
          <w:rFonts w:ascii="Calibri Light" w:hAnsi="Calibri Light" w:cs="Calibri Light"/>
          <w:bCs/>
          <w:sz w:val="22"/>
          <w:lang w:val="fr-CA"/>
        </w:rPr>
      </w:pPr>
      <w:r w:rsidRPr="00F26B22">
        <w:rPr>
          <w:rFonts w:ascii="Calibri Light" w:hAnsi="Calibri Light" w:cs="Calibri Light"/>
          <w:bCs/>
          <w:sz w:val="22"/>
          <w:lang w:val="fr-CA"/>
        </w:rPr>
        <w:t>Elle s’applique aux travaux d’aménagement ou d’entretien visant le contrôle de la végétation à l’intérieur des 3 strates de la végétation (herbacés, arbustes et arbres), où la tonte de gazon et le débroussaillage ne sont pas autorisés dans la bande riveraine.</w:t>
      </w:r>
    </w:p>
    <w:p w14:paraId="13913486" w14:textId="77777777" w:rsidR="00F26B22" w:rsidRPr="00F26B22" w:rsidRDefault="00F26B22" w:rsidP="00F26B22">
      <w:pPr>
        <w:jc w:val="both"/>
        <w:rPr>
          <w:rFonts w:ascii="Calibri Light" w:hAnsi="Calibri Light" w:cs="Calibri Light"/>
          <w:bCs/>
          <w:sz w:val="22"/>
          <w:lang w:val="fr-CA"/>
        </w:rPr>
      </w:pPr>
    </w:p>
    <w:p w14:paraId="4498A7BC" w14:textId="77777777" w:rsidR="00F26B22" w:rsidRPr="00F26B22" w:rsidRDefault="00963C12" w:rsidP="00F26B22">
      <w:pPr>
        <w:jc w:val="both"/>
        <w:rPr>
          <w:rFonts w:ascii="Calibri Light" w:hAnsi="Calibri Light" w:cs="Calibri Light"/>
          <w:bCs/>
          <w:sz w:val="22"/>
          <w:lang w:val="fr-CA"/>
        </w:rPr>
      </w:pPr>
      <w:r>
        <w:rPr>
          <w:rFonts w:ascii="Calibri Light" w:hAnsi="Calibri Light" w:cs="Calibri Light"/>
          <w:bCs/>
          <w:sz w:val="22"/>
          <w:lang w:val="fr-CA"/>
        </w:rPr>
        <w:t>S</w:t>
      </w:r>
      <w:r w:rsidRPr="00963C12">
        <w:rPr>
          <w:rFonts w:ascii="Calibri Light" w:hAnsi="Calibri Light" w:cs="Calibri Light"/>
          <w:bCs/>
          <w:sz w:val="22"/>
          <w:lang w:val="fr-CA"/>
        </w:rPr>
        <w:t xml:space="preserve">elon le règlement municipal sur le zonage, </w:t>
      </w:r>
      <w:r w:rsidRPr="00963C12">
        <w:rPr>
          <w:rFonts w:ascii="Calibri Light" w:hAnsi="Calibri Light" w:cs="Calibri Light"/>
          <w:bCs/>
          <w:i/>
          <w:iCs/>
          <w:sz w:val="22"/>
          <w:lang w:val="fr-CA"/>
        </w:rPr>
        <w:t>2013-060</w:t>
      </w:r>
      <w:r w:rsidRPr="00963C12">
        <w:rPr>
          <w:rFonts w:ascii="Calibri Light" w:hAnsi="Calibri Light" w:cs="Calibri Light"/>
          <w:bCs/>
          <w:sz w:val="22"/>
          <w:lang w:val="fr-CA"/>
        </w:rPr>
        <w:t>,</w:t>
      </w:r>
      <w:r w:rsidR="00F26B22" w:rsidRPr="00F26B22">
        <w:rPr>
          <w:rFonts w:ascii="Calibri Light" w:hAnsi="Calibri Light" w:cs="Calibri Light"/>
          <w:bCs/>
          <w:sz w:val="22"/>
          <w:lang w:val="fr-CA"/>
        </w:rPr>
        <w:t xml:space="preserve"> </w:t>
      </w:r>
      <w:r w:rsidR="00F26B22">
        <w:rPr>
          <w:rFonts w:ascii="Calibri Light" w:hAnsi="Calibri Light" w:cs="Calibri Light"/>
          <w:bCs/>
          <w:sz w:val="22"/>
          <w:lang w:val="fr-CA"/>
        </w:rPr>
        <w:t xml:space="preserve">les règles suivantes doivent être </w:t>
      </w:r>
      <w:r>
        <w:rPr>
          <w:rFonts w:ascii="Calibri Light" w:hAnsi="Calibri Light" w:cs="Calibri Light"/>
          <w:bCs/>
          <w:sz w:val="22"/>
          <w:lang w:val="fr-CA"/>
        </w:rPr>
        <w:t>appliquées</w:t>
      </w:r>
      <w:r w:rsidR="00F26B22" w:rsidRPr="00F26B22">
        <w:rPr>
          <w:rFonts w:ascii="Calibri Light" w:hAnsi="Calibri Light" w:cs="Calibri Light"/>
          <w:bCs/>
          <w:sz w:val="22"/>
          <w:lang w:val="fr-CA"/>
        </w:rPr>
        <w:t xml:space="preserve"> :</w:t>
      </w:r>
    </w:p>
    <w:p w14:paraId="2F67B3D6" w14:textId="77777777" w:rsidR="00F26B22" w:rsidRPr="00F26B22" w:rsidRDefault="00F26B22" w:rsidP="00F26B22">
      <w:pPr>
        <w:jc w:val="both"/>
        <w:rPr>
          <w:rFonts w:ascii="Calibri Light" w:hAnsi="Calibri Light" w:cs="Calibri Light"/>
          <w:bCs/>
          <w:sz w:val="22"/>
          <w:lang w:val="fr-CA"/>
        </w:rPr>
      </w:pPr>
    </w:p>
    <w:p w14:paraId="386AD8BB" w14:textId="77777777" w:rsidR="00F26B22" w:rsidRPr="00F26B22" w:rsidRDefault="00F26B22" w:rsidP="00F26B22">
      <w:pPr>
        <w:pStyle w:val="Paragraphedeliste"/>
        <w:numPr>
          <w:ilvl w:val="0"/>
          <w:numId w:val="8"/>
        </w:numPr>
        <w:jc w:val="both"/>
        <w:rPr>
          <w:rFonts w:ascii="Calibri Light" w:hAnsi="Calibri Light" w:cs="Calibri Light"/>
          <w:bCs/>
          <w:sz w:val="22"/>
          <w:lang w:val="fr-CA"/>
        </w:rPr>
      </w:pPr>
      <w:r w:rsidRPr="00F26B22">
        <w:rPr>
          <w:rFonts w:ascii="Calibri Light" w:hAnsi="Calibri Light" w:cs="Calibri Light"/>
          <w:bCs/>
          <w:sz w:val="22"/>
          <w:lang w:val="fr-CA"/>
        </w:rPr>
        <w:t>L’obligation pour les résidents de végétalisation de la bande riveraine sur une distance de 5 mètres à partir de la ligne des hautes eaux.</w:t>
      </w:r>
    </w:p>
    <w:p w14:paraId="76095C6A" w14:textId="77777777" w:rsidR="00F26B22" w:rsidRPr="00F26B22" w:rsidRDefault="00F26B22" w:rsidP="00F26B22">
      <w:pPr>
        <w:pStyle w:val="Paragraphedeliste"/>
        <w:numPr>
          <w:ilvl w:val="0"/>
          <w:numId w:val="8"/>
        </w:numPr>
        <w:jc w:val="both"/>
        <w:rPr>
          <w:rFonts w:ascii="Calibri Light" w:hAnsi="Calibri Light" w:cs="Calibri Light"/>
          <w:bCs/>
          <w:sz w:val="22"/>
          <w:lang w:val="fr-CA"/>
        </w:rPr>
      </w:pPr>
      <w:r w:rsidRPr="00F26B22">
        <w:rPr>
          <w:rFonts w:ascii="Calibri Light" w:hAnsi="Calibri Light" w:cs="Calibri Light"/>
          <w:bCs/>
          <w:sz w:val="22"/>
          <w:lang w:val="fr-CA"/>
        </w:rPr>
        <w:t>L’interdiction d’entretenir le gazon en bas de quinze mètres de la rive.</w:t>
      </w:r>
    </w:p>
    <w:p w14:paraId="602B5095" w14:textId="77777777" w:rsidR="00F26B22" w:rsidRPr="00F26B22" w:rsidRDefault="00F26B22" w:rsidP="00F26B22">
      <w:pPr>
        <w:pStyle w:val="Paragraphedeliste"/>
        <w:numPr>
          <w:ilvl w:val="0"/>
          <w:numId w:val="8"/>
        </w:numPr>
        <w:jc w:val="both"/>
        <w:rPr>
          <w:rFonts w:ascii="Calibri Light" w:hAnsi="Calibri Light" w:cs="Calibri Light"/>
          <w:bCs/>
          <w:sz w:val="22"/>
          <w:lang w:val="fr-CA"/>
        </w:rPr>
      </w:pPr>
      <w:r w:rsidRPr="00F26B22">
        <w:rPr>
          <w:rFonts w:ascii="Calibri Light" w:hAnsi="Calibri Light" w:cs="Calibri Light"/>
          <w:bCs/>
          <w:sz w:val="22"/>
          <w:lang w:val="fr-CA"/>
        </w:rPr>
        <w:t>L’interdiction d’entreprendre des ouvrages sur une distance de vingt mètres de la ligne des hautes eaux.</w:t>
      </w:r>
    </w:p>
    <w:p w14:paraId="78BF4A8E" w14:textId="77777777" w:rsidR="00F26B22" w:rsidRPr="00F26B22" w:rsidRDefault="00F26B22" w:rsidP="00F26B22">
      <w:pPr>
        <w:pStyle w:val="Paragraphedeliste"/>
        <w:numPr>
          <w:ilvl w:val="0"/>
          <w:numId w:val="8"/>
        </w:numPr>
        <w:jc w:val="both"/>
        <w:rPr>
          <w:rFonts w:ascii="Calibri Light" w:hAnsi="Calibri Light" w:cs="Calibri Light"/>
          <w:bCs/>
          <w:sz w:val="22"/>
          <w:lang w:val="fr-CA"/>
        </w:rPr>
      </w:pPr>
      <w:r w:rsidRPr="00F26B22">
        <w:rPr>
          <w:rFonts w:ascii="Calibri Light" w:hAnsi="Calibri Light" w:cs="Calibri Light"/>
          <w:bCs/>
          <w:sz w:val="22"/>
          <w:lang w:val="fr-CA"/>
        </w:rPr>
        <w:t>Une ouverture sur le lac limitée à 5 mètres lorsque la pente est inférieure à 30% et une ouverture sur le lac limité à 1.2 mètre lorsque la pente est supérieure à 30%.</w:t>
      </w:r>
    </w:p>
    <w:p w14:paraId="5D9C0F0A" w14:textId="77777777" w:rsidR="00F26B22" w:rsidRPr="00F26B22" w:rsidRDefault="00F26B22" w:rsidP="00F26B22">
      <w:pPr>
        <w:jc w:val="both"/>
        <w:rPr>
          <w:rFonts w:ascii="Calibri Light" w:hAnsi="Calibri Light" w:cs="Calibri Light"/>
          <w:bCs/>
          <w:sz w:val="22"/>
          <w:lang w:val="fr-CA"/>
        </w:rPr>
      </w:pPr>
    </w:p>
    <w:p w14:paraId="46F9CA60" w14:textId="77777777" w:rsidR="00F26B22" w:rsidRPr="00A77AFE" w:rsidRDefault="00F26B22" w:rsidP="00F26B22">
      <w:pPr>
        <w:jc w:val="both"/>
        <w:rPr>
          <w:rFonts w:ascii="Calibri Light" w:hAnsi="Calibri Light" w:cs="Calibri Light"/>
          <w:b/>
          <w:sz w:val="22"/>
          <w:lang w:val="fr-CA"/>
        </w:rPr>
      </w:pPr>
      <w:r w:rsidRPr="00A77AFE">
        <w:rPr>
          <w:rFonts w:ascii="Calibri Light" w:hAnsi="Calibri Light" w:cs="Calibri Light"/>
          <w:b/>
          <w:sz w:val="22"/>
          <w:lang w:val="fr-CA"/>
        </w:rPr>
        <w:t>Comment s’y conformer ?</w:t>
      </w:r>
      <w:r w:rsidR="00963C12" w:rsidRPr="00A77AFE">
        <w:rPr>
          <w:rFonts w:ascii="Calibri Light" w:hAnsi="Calibri Light" w:cs="Calibri Light"/>
          <w:b/>
          <w:sz w:val="22"/>
          <w:lang w:val="fr-CA"/>
        </w:rPr>
        <w:t xml:space="preserve"> Et q</w:t>
      </w:r>
      <w:r w:rsidRPr="00A77AFE">
        <w:rPr>
          <w:rFonts w:ascii="Calibri Light" w:hAnsi="Calibri Light" w:cs="Calibri Light"/>
          <w:b/>
          <w:sz w:val="22"/>
          <w:lang w:val="fr-CA"/>
        </w:rPr>
        <w:t xml:space="preserve">u’est que tout ceci signifie? </w:t>
      </w:r>
    </w:p>
    <w:p w14:paraId="77D5933F" w14:textId="77777777" w:rsidR="00F26B22" w:rsidRDefault="00F26B22" w:rsidP="00F26B22">
      <w:pPr>
        <w:jc w:val="both"/>
        <w:rPr>
          <w:rFonts w:ascii="Calibri Light" w:hAnsi="Calibri Light" w:cs="Calibri Light"/>
          <w:bCs/>
          <w:sz w:val="22"/>
          <w:lang w:val="fr-CA"/>
        </w:rPr>
      </w:pPr>
    </w:p>
    <w:p w14:paraId="577ED7F0" w14:textId="77777777" w:rsidR="00F26B22" w:rsidRDefault="003D7B84" w:rsidP="00F26B22">
      <w:pPr>
        <w:jc w:val="both"/>
        <w:rPr>
          <w:rFonts w:ascii="Calibri Light" w:hAnsi="Calibri Light" w:cs="Calibri Light"/>
          <w:bCs/>
          <w:sz w:val="22"/>
          <w:lang w:val="fr-CA"/>
        </w:rPr>
      </w:pPr>
      <w:r>
        <w:rPr>
          <w:rFonts w:ascii="Calibri Light" w:hAnsi="Calibri Light" w:cs="Calibri Light"/>
          <w:bCs/>
          <w:sz w:val="22"/>
          <w:lang w:val="fr-CA"/>
        </w:rPr>
        <w:t>E</w:t>
      </w:r>
      <w:r w:rsidR="00F26B22" w:rsidRPr="00F26B22">
        <w:rPr>
          <w:rFonts w:ascii="Calibri Light" w:hAnsi="Calibri Light" w:cs="Calibri Light"/>
          <w:bCs/>
          <w:sz w:val="22"/>
          <w:lang w:val="fr-CA"/>
        </w:rPr>
        <w:t>n vertu de la Politique, les riverains doivent végétaliser les rives en semant ou en plantant des végétaux à des fins antiérosives, de biodiversité ou paysagères. La plantation d’arbustes ou d’arbres et l’ensemencement d’herbacées d’âges et d’espèces divers contribuent à redonner un caractère naturel à la rive. Si par ailleurs des espèces végétales, indigènes par surcroît, sont déjà présentes, il est préférable de laisser la nature suivre son cours.</w:t>
      </w:r>
    </w:p>
    <w:p w14:paraId="382EFC5D" w14:textId="77777777" w:rsidR="00026D84" w:rsidRPr="00735454" w:rsidRDefault="00026D84" w:rsidP="00F26B22">
      <w:pPr>
        <w:jc w:val="both"/>
        <w:rPr>
          <w:rFonts w:ascii="Calibri Light" w:hAnsi="Calibri Light" w:cs="Calibri Light"/>
          <w:bCs/>
          <w:sz w:val="22"/>
          <w:lang w:val="fr-CA"/>
        </w:rPr>
      </w:pPr>
    </w:p>
    <w:p w14:paraId="7D943E05" w14:textId="77777777" w:rsidR="00026D84" w:rsidRPr="00735454" w:rsidRDefault="00026D84" w:rsidP="00F26B22">
      <w:pPr>
        <w:jc w:val="both"/>
        <w:rPr>
          <w:rFonts w:ascii="Calibri Light" w:hAnsi="Calibri Light" w:cs="Calibri Light"/>
          <w:b/>
          <w:sz w:val="22"/>
          <w:lang w:val="fr-CA"/>
        </w:rPr>
      </w:pPr>
      <w:r w:rsidRPr="00735454">
        <w:rPr>
          <w:rFonts w:ascii="Calibri Light" w:hAnsi="Calibri Light" w:cs="Calibri Light"/>
          <w:bCs/>
          <w:sz w:val="22"/>
          <w:lang w:val="fr-CA"/>
        </w:rPr>
        <w:t>L’été dernier, la Municipalité a investi dans les services d’une agente de sensibilisation sur les bandes riveraines qui a rencontré plusieurs citoyens et transmis plusieurs documentations à cet effet, la Municipalité sera donc en mesure de valider quel propriétaire s’est conformé cette année. Très prochainement, l’inspecteur fera la tournée des propriétés et validera la conformité des bandes riveraines puisqu’</w:t>
      </w:r>
      <w:r w:rsidRPr="00735454">
        <w:rPr>
          <w:rFonts w:ascii="Calibri Light" w:hAnsi="Calibri Light" w:cs="Calibri Light"/>
          <w:b/>
          <w:sz w:val="22"/>
          <w:lang w:val="fr-CA"/>
        </w:rPr>
        <w:t>une bande riveraine conforme assure un plan d’eau en santé!</w:t>
      </w:r>
    </w:p>
    <w:p w14:paraId="3B1C3589" w14:textId="77777777" w:rsidR="00F26B22" w:rsidRDefault="00F26B22" w:rsidP="00F26B22">
      <w:pPr>
        <w:jc w:val="both"/>
        <w:rPr>
          <w:rFonts w:ascii="Calibri Light" w:hAnsi="Calibri Light" w:cs="Calibri Light"/>
          <w:bCs/>
          <w:sz w:val="22"/>
          <w:lang w:val="fr-CA"/>
        </w:rPr>
      </w:pPr>
    </w:p>
    <w:p w14:paraId="443E9C04" w14:textId="39871FB7" w:rsidR="00026D84" w:rsidRDefault="00026D84" w:rsidP="00F26B22">
      <w:pPr>
        <w:jc w:val="both"/>
        <w:rPr>
          <w:rFonts w:ascii="Calibri Light" w:hAnsi="Calibri Light" w:cs="Calibri Light"/>
          <w:bCs/>
          <w:sz w:val="22"/>
          <w:lang w:val="fr-CA"/>
        </w:rPr>
      </w:pPr>
    </w:p>
    <w:p w14:paraId="0FD88594" w14:textId="008926EE" w:rsidR="00173AA7" w:rsidRDefault="00173AA7" w:rsidP="00F26B22">
      <w:pPr>
        <w:jc w:val="both"/>
        <w:rPr>
          <w:rFonts w:ascii="Calibri Light" w:hAnsi="Calibri Light" w:cs="Calibri Light"/>
          <w:bCs/>
          <w:sz w:val="22"/>
          <w:lang w:val="fr-CA"/>
        </w:rPr>
      </w:pPr>
    </w:p>
    <w:p w14:paraId="28A739BA" w14:textId="325E5011" w:rsidR="00173AA7" w:rsidRDefault="00173AA7" w:rsidP="00F26B22">
      <w:pPr>
        <w:jc w:val="both"/>
        <w:rPr>
          <w:rFonts w:ascii="Calibri Light" w:hAnsi="Calibri Light" w:cs="Calibri Light"/>
          <w:bCs/>
          <w:sz w:val="22"/>
          <w:lang w:val="fr-CA"/>
        </w:rPr>
      </w:pPr>
    </w:p>
    <w:p w14:paraId="673263B1" w14:textId="132778C0" w:rsidR="00173AA7" w:rsidRDefault="00173AA7" w:rsidP="00F26B22">
      <w:pPr>
        <w:jc w:val="both"/>
        <w:rPr>
          <w:rFonts w:ascii="Calibri Light" w:hAnsi="Calibri Light" w:cs="Calibri Light"/>
          <w:bCs/>
          <w:sz w:val="22"/>
          <w:lang w:val="fr-CA"/>
        </w:rPr>
      </w:pPr>
    </w:p>
    <w:p w14:paraId="6C5007B5" w14:textId="5544A02A" w:rsidR="00173AA7" w:rsidRDefault="00173AA7" w:rsidP="00F26B22">
      <w:pPr>
        <w:jc w:val="both"/>
        <w:rPr>
          <w:rFonts w:ascii="Calibri Light" w:hAnsi="Calibri Light" w:cs="Calibri Light"/>
          <w:bCs/>
          <w:sz w:val="22"/>
          <w:lang w:val="fr-CA"/>
        </w:rPr>
      </w:pPr>
    </w:p>
    <w:p w14:paraId="44C15D60" w14:textId="4927F7DA" w:rsidR="00173AA7" w:rsidRDefault="00173AA7" w:rsidP="00F26B22">
      <w:pPr>
        <w:jc w:val="both"/>
        <w:rPr>
          <w:rFonts w:ascii="Calibri Light" w:hAnsi="Calibri Light" w:cs="Calibri Light"/>
          <w:bCs/>
          <w:sz w:val="22"/>
          <w:lang w:val="fr-CA"/>
        </w:rPr>
      </w:pPr>
    </w:p>
    <w:p w14:paraId="1D5C4714" w14:textId="77777777" w:rsidR="00173AA7" w:rsidRPr="00F26B22" w:rsidRDefault="00173AA7" w:rsidP="00F26B22">
      <w:pPr>
        <w:jc w:val="both"/>
        <w:rPr>
          <w:rFonts w:ascii="Calibri Light" w:hAnsi="Calibri Light" w:cs="Calibri Light"/>
          <w:bCs/>
          <w:sz w:val="22"/>
          <w:lang w:val="fr-CA"/>
        </w:rPr>
      </w:pPr>
    </w:p>
    <w:p w14:paraId="30F417BA" w14:textId="77777777" w:rsidR="000317FB" w:rsidRDefault="000317FB" w:rsidP="009218E3">
      <w:pPr>
        <w:jc w:val="both"/>
        <w:rPr>
          <w:rFonts w:ascii="Calibri Light" w:hAnsi="Calibri Light" w:cs="Calibri Light"/>
          <w:b/>
          <w:sz w:val="28"/>
          <w:szCs w:val="28"/>
          <w:lang w:val="fr-CA"/>
        </w:rPr>
      </w:pPr>
      <w:r>
        <w:rPr>
          <w:rFonts w:ascii="Calibri Light" w:hAnsi="Calibri Light" w:cs="Calibri Light"/>
          <w:b/>
          <w:sz w:val="28"/>
          <w:szCs w:val="28"/>
          <w:lang w:val="fr-CA"/>
        </w:rPr>
        <w:lastRenderedPageBreak/>
        <w:t>Installation sur le lac, un permis est nécessaire</w:t>
      </w:r>
      <w:r w:rsidR="005657EA">
        <w:rPr>
          <w:rFonts w:ascii="Calibri Light" w:hAnsi="Calibri Light" w:cs="Calibri Light"/>
          <w:b/>
          <w:sz w:val="28"/>
          <w:szCs w:val="28"/>
          <w:lang w:val="fr-CA"/>
        </w:rPr>
        <w:t>!</w:t>
      </w:r>
    </w:p>
    <w:p w14:paraId="1F3EFEFB" w14:textId="77777777" w:rsidR="000317FB" w:rsidRDefault="000317FB" w:rsidP="009218E3">
      <w:pPr>
        <w:jc w:val="both"/>
        <w:rPr>
          <w:rFonts w:ascii="Calibri Light" w:hAnsi="Calibri Light" w:cs="Calibri Light"/>
          <w:b/>
          <w:sz w:val="22"/>
          <w:lang w:val="fr-CA"/>
        </w:rPr>
      </w:pPr>
    </w:p>
    <w:p w14:paraId="4EC8B6CE" w14:textId="77777777" w:rsidR="000317FB" w:rsidRDefault="00BA3632" w:rsidP="009218E3">
      <w:pPr>
        <w:jc w:val="both"/>
        <w:rPr>
          <w:rFonts w:ascii="Calibri Light" w:hAnsi="Calibri Light" w:cs="Calibri Light"/>
          <w:bCs/>
          <w:sz w:val="22"/>
          <w:lang w:val="fr-CA"/>
        </w:rPr>
      </w:pPr>
      <w:r>
        <w:rPr>
          <w:rFonts w:ascii="Calibri Light" w:hAnsi="Calibri Light" w:cs="Calibri Light"/>
          <w:bCs/>
          <w:sz w:val="22"/>
          <w:lang w:val="fr-CA"/>
        </w:rPr>
        <w:t xml:space="preserve">Toujours selon le règlement municipal sur le zonage, </w:t>
      </w:r>
      <w:r w:rsidRPr="008B402F">
        <w:rPr>
          <w:rFonts w:ascii="Calibri Light" w:hAnsi="Calibri Light" w:cs="Calibri Light"/>
          <w:bCs/>
          <w:i/>
          <w:iCs/>
          <w:sz w:val="22"/>
          <w:lang w:val="fr-CA"/>
        </w:rPr>
        <w:t>2013-060</w:t>
      </w:r>
      <w:r>
        <w:rPr>
          <w:rFonts w:ascii="Calibri Light" w:hAnsi="Calibri Light" w:cs="Calibri Light"/>
          <w:bCs/>
          <w:sz w:val="22"/>
          <w:lang w:val="fr-CA"/>
        </w:rPr>
        <w:t xml:space="preserve">, il est autorisé, à titre d’équipement accessoire, d’avoir et d’implanter un quai ou un radeau, à toutes les classes d’usage résidentiel. </w:t>
      </w:r>
      <w:r w:rsidR="000317FB">
        <w:rPr>
          <w:rFonts w:ascii="Calibri Light" w:hAnsi="Calibri Light" w:cs="Calibri Light"/>
          <w:bCs/>
          <w:sz w:val="22"/>
          <w:lang w:val="fr-CA"/>
        </w:rPr>
        <w:t xml:space="preserve">Une demande de permis pour équipement accessoires auprès du service d’urbanisme </w:t>
      </w:r>
      <w:r w:rsidR="000317FB" w:rsidRPr="008B402F">
        <w:rPr>
          <w:rFonts w:ascii="Calibri Light" w:hAnsi="Calibri Light" w:cs="Calibri Light"/>
          <w:b/>
          <w:sz w:val="22"/>
          <w:lang w:val="fr-CA"/>
        </w:rPr>
        <w:t>est requis</w:t>
      </w:r>
      <w:r w:rsidR="001C4A4B" w:rsidRPr="008B402F">
        <w:rPr>
          <w:rFonts w:ascii="Calibri Light" w:hAnsi="Calibri Light" w:cs="Calibri Light"/>
          <w:b/>
          <w:sz w:val="22"/>
          <w:lang w:val="fr-CA"/>
        </w:rPr>
        <w:t>e</w:t>
      </w:r>
      <w:r w:rsidR="000317FB" w:rsidRPr="008B402F">
        <w:rPr>
          <w:rFonts w:ascii="Calibri Light" w:hAnsi="Calibri Light" w:cs="Calibri Light"/>
          <w:b/>
          <w:sz w:val="22"/>
          <w:lang w:val="fr-CA"/>
        </w:rPr>
        <w:t xml:space="preserve"> avant l’installation</w:t>
      </w:r>
      <w:r w:rsidR="000317FB">
        <w:rPr>
          <w:rFonts w:ascii="Calibri Light" w:hAnsi="Calibri Light" w:cs="Calibri Light"/>
          <w:bCs/>
          <w:sz w:val="22"/>
          <w:lang w:val="fr-CA"/>
        </w:rPr>
        <w:t>.</w:t>
      </w:r>
      <w:r w:rsidR="00796E0E">
        <w:rPr>
          <w:rFonts w:ascii="Calibri Light" w:hAnsi="Calibri Light" w:cs="Calibri Light"/>
          <w:bCs/>
          <w:sz w:val="22"/>
          <w:lang w:val="fr-CA"/>
        </w:rPr>
        <w:t xml:space="preserve"> La règlementation prévoi</w:t>
      </w:r>
      <w:r w:rsidR="00735454">
        <w:rPr>
          <w:rFonts w:ascii="Calibri Light" w:hAnsi="Calibri Light" w:cs="Calibri Light"/>
          <w:bCs/>
          <w:sz w:val="22"/>
          <w:lang w:val="fr-CA"/>
        </w:rPr>
        <w:t>t</w:t>
      </w:r>
      <w:r w:rsidR="00796E0E">
        <w:rPr>
          <w:rFonts w:ascii="Calibri Light" w:hAnsi="Calibri Light" w:cs="Calibri Light"/>
          <w:bCs/>
          <w:sz w:val="22"/>
          <w:lang w:val="fr-CA"/>
        </w:rPr>
        <w:t xml:space="preserve"> des règles d’application en lien avec le nombre, l’implantation, les dimensions, l’entretien</w:t>
      </w:r>
      <w:r w:rsidR="001C4A4B">
        <w:rPr>
          <w:rFonts w:ascii="Calibri Light" w:hAnsi="Calibri Light" w:cs="Calibri Light"/>
          <w:bCs/>
          <w:sz w:val="22"/>
          <w:lang w:val="fr-CA"/>
        </w:rPr>
        <w:t>, l’environnement et la sécurité.</w:t>
      </w:r>
    </w:p>
    <w:p w14:paraId="0519CB97" w14:textId="77777777" w:rsidR="005657EA" w:rsidRDefault="005657EA" w:rsidP="009218E3">
      <w:pPr>
        <w:jc w:val="both"/>
        <w:rPr>
          <w:rFonts w:ascii="Calibri Light" w:hAnsi="Calibri Light" w:cs="Calibri Light"/>
          <w:bCs/>
          <w:sz w:val="22"/>
          <w:lang w:val="fr-CA"/>
        </w:rPr>
      </w:pPr>
    </w:p>
    <w:p w14:paraId="49A40FA9" w14:textId="77777777" w:rsidR="005657EA" w:rsidRDefault="005657EA" w:rsidP="009218E3">
      <w:pPr>
        <w:jc w:val="both"/>
        <w:rPr>
          <w:rFonts w:ascii="Calibri Light" w:hAnsi="Calibri Light" w:cs="Calibri Light"/>
          <w:bCs/>
          <w:sz w:val="22"/>
          <w:lang w:val="fr-CA"/>
        </w:rPr>
      </w:pPr>
      <w:r>
        <w:rPr>
          <w:rFonts w:ascii="Calibri Light" w:hAnsi="Calibri Light" w:cs="Calibri Light"/>
          <w:bCs/>
          <w:sz w:val="22"/>
          <w:lang w:val="fr-CA"/>
        </w:rPr>
        <w:t>Visiter le site de la municipalité afin de récupérer le formulaire de demande :</w:t>
      </w:r>
    </w:p>
    <w:p w14:paraId="35F99BE3" w14:textId="77777777" w:rsidR="005657EA" w:rsidRPr="00735454" w:rsidRDefault="00696C02" w:rsidP="009218E3">
      <w:pPr>
        <w:jc w:val="both"/>
        <w:rPr>
          <w:rFonts w:ascii="Calibri Light" w:hAnsi="Calibri Light" w:cs="Calibri Light"/>
          <w:bCs/>
          <w:sz w:val="22"/>
          <w:lang w:val="fr-CA"/>
        </w:rPr>
      </w:pPr>
      <w:hyperlink r:id="rId12" w:history="1">
        <w:r w:rsidR="005657EA" w:rsidRPr="00A77AFE">
          <w:rPr>
            <w:rStyle w:val="Lienhypertexte"/>
            <w:rFonts w:ascii="Calibri Light" w:hAnsi="Calibri Light" w:cs="Calibri Light"/>
            <w:bCs/>
            <w:sz w:val="22"/>
            <w:lang w:val="fr-CA"/>
          </w:rPr>
          <w:t>https://www.ivry-sur-le-lac.qc.ca/formulaires-et-permis/</w:t>
        </w:r>
      </w:hyperlink>
      <w:r w:rsidR="00A77AFE" w:rsidRPr="00A77AFE">
        <w:rPr>
          <w:rStyle w:val="Lienhypertexte"/>
          <w:rFonts w:ascii="Calibri Light" w:hAnsi="Calibri Light" w:cs="Calibri Light"/>
          <w:bCs/>
          <w:sz w:val="22"/>
          <w:lang w:val="fr-CA"/>
        </w:rPr>
        <w:t xml:space="preserve"> </w:t>
      </w:r>
      <w:r w:rsidR="00A77AFE">
        <w:rPr>
          <w:rFonts w:ascii="Calibri Light" w:hAnsi="Calibri Light" w:cs="Calibri Light"/>
          <w:bCs/>
          <w:sz w:val="22"/>
          <w:lang w:val="fr-CA"/>
        </w:rPr>
        <w:t xml:space="preserve"> dans la </w:t>
      </w:r>
      <w:r w:rsidR="00A77AFE" w:rsidRPr="00735454">
        <w:rPr>
          <w:rFonts w:ascii="Calibri Light" w:hAnsi="Calibri Light" w:cs="Calibri Light"/>
          <w:bCs/>
          <w:sz w:val="22"/>
          <w:lang w:val="fr-CA"/>
        </w:rPr>
        <w:t>section</w:t>
      </w:r>
      <w:r w:rsidR="005657EA" w:rsidRPr="00735454">
        <w:rPr>
          <w:rFonts w:ascii="Calibri Light" w:hAnsi="Calibri Light" w:cs="Calibri Light"/>
          <w:bCs/>
          <w:sz w:val="22"/>
          <w:lang w:val="fr-CA"/>
        </w:rPr>
        <w:t xml:space="preserve"> </w:t>
      </w:r>
      <w:r w:rsidR="00026D84" w:rsidRPr="00735454">
        <w:rPr>
          <w:rFonts w:ascii="Calibri Light" w:hAnsi="Calibri Light" w:cs="Calibri Light"/>
          <w:bCs/>
          <w:sz w:val="22"/>
          <w:lang w:val="fr-CA"/>
        </w:rPr>
        <w:t>« </w:t>
      </w:r>
      <w:r w:rsidR="005657EA" w:rsidRPr="00735454">
        <w:rPr>
          <w:rFonts w:ascii="Calibri Light" w:hAnsi="Calibri Light" w:cs="Calibri Light"/>
          <w:bCs/>
          <w:sz w:val="22"/>
          <w:lang w:val="fr-CA"/>
        </w:rPr>
        <w:t>Travaux dans la rive et le littoral/Quai</w:t>
      </w:r>
      <w:r w:rsidR="00026D84" w:rsidRPr="00735454">
        <w:rPr>
          <w:rFonts w:ascii="Calibri Light" w:hAnsi="Calibri Light" w:cs="Calibri Light"/>
          <w:bCs/>
          <w:sz w:val="22"/>
          <w:lang w:val="fr-CA"/>
        </w:rPr>
        <w:t> ».</w:t>
      </w:r>
    </w:p>
    <w:p w14:paraId="43DE36F8" w14:textId="77777777" w:rsidR="005657EA" w:rsidRPr="005657EA" w:rsidRDefault="005657EA" w:rsidP="009218E3">
      <w:pPr>
        <w:jc w:val="both"/>
        <w:rPr>
          <w:rFonts w:ascii="Calibri Light" w:hAnsi="Calibri Light" w:cs="Calibri Light"/>
          <w:b/>
          <w:sz w:val="22"/>
          <w:lang w:val="fr-CA"/>
        </w:rPr>
      </w:pPr>
    </w:p>
    <w:p w14:paraId="3EEFAA53" w14:textId="77777777" w:rsidR="003225BA" w:rsidRDefault="003225BA" w:rsidP="009218E3">
      <w:pPr>
        <w:jc w:val="both"/>
        <w:rPr>
          <w:rFonts w:ascii="Calibri Light" w:hAnsi="Calibri Light" w:cs="Calibri Light"/>
          <w:b/>
          <w:sz w:val="28"/>
          <w:szCs w:val="28"/>
          <w:lang w:val="fr-CA"/>
        </w:rPr>
      </w:pPr>
    </w:p>
    <w:p w14:paraId="0B661104" w14:textId="77777777" w:rsidR="002006B5" w:rsidRDefault="002006B5" w:rsidP="009218E3">
      <w:pPr>
        <w:jc w:val="both"/>
        <w:rPr>
          <w:rFonts w:ascii="Calibri Light" w:hAnsi="Calibri Light" w:cs="Calibri Light"/>
          <w:b/>
          <w:sz w:val="28"/>
          <w:szCs w:val="28"/>
          <w:lang w:val="fr-CA"/>
        </w:rPr>
      </w:pPr>
      <w:r>
        <w:rPr>
          <w:rFonts w:ascii="Calibri Light" w:hAnsi="Calibri Light" w:cs="Calibri Light"/>
          <w:b/>
          <w:sz w:val="28"/>
          <w:szCs w:val="28"/>
          <w:lang w:val="fr-CA"/>
        </w:rPr>
        <w:t>Arbres morts sur votre propriété, à qui la responsabilité?</w:t>
      </w:r>
    </w:p>
    <w:p w14:paraId="65A77847" w14:textId="77777777" w:rsidR="002006B5" w:rsidRDefault="002006B5" w:rsidP="009218E3">
      <w:pPr>
        <w:jc w:val="both"/>
        <w:rPr>
          <w:rFonts w:ascii="Calibri Light" w:hAnsi="Calibri Light" w:cs="Calibri Light"/>
          <w:sz w:val="22"/>
          <w:lang w:val="fr-CA"/>
        </w:rPr>
      </w:pPr>
    </w:p>
    <w:p w14:paraId="64BE33FA" w14:textId="77777777" w:rsidR="002006B5" w:rsidRDefault="002006B5" w:rsidP="009218E3">
      <w:pPr>
        <w:jc w:val="both"/>
        <w:rPr>
          <w:rFonts w:ascii="Calibri Light" w:hAnsi="Calibri Light" w:cs="Calibri Light"/>
          <w:sz w:val="22"/>
          <w:lang w:val="fr-CA"/>
        </w:rPr>
      </w:pPr>
      <w:r>
        <w:rPr>
          <w:rFonts w:ascii="Calibri Light" w:hAnsi="Calibri Light" w:cs="Calibri Light"/>
          <w:sz w:val="22"/>
          <w:lang w:val="fr-CA"/>
        </w:rPr>
        <w:t xml:space="preserve">Il est de la responsabilité du citoyen d’assurer la sécurité des lieux de sa propriété privée. Les arbres morts qui pourraient être un danger pour la sécurité publique doivent être abattus. </w:t>
      </w:r>
      <w:r w:rsidR="00AB4C4E">
        <w:rPr>
          <w:rFonts w:ascii="Calibri Light" w:hAnsi="Calibri Light" w:cs="Calibri Light"/>
          <w:sz w:val="22"/>
          <w:lang w:val="fr-CA"/>
        </w:rPr>
        <w:t xml:space="preserve">Il faut penser que si l’arbre est fragile et que de grands vents surviennent, il est possible que celui-ci tombe et cause dommages à autrui. </w:t>
      </w:r>
    </w:p>
    <w:p w14:paraId="6FDCE525" w14:textId="77777777" w:rsidR="00AB4C4E" w:rsidRDefault="00AB4C4E" w:rsidP="009218E3">
      <w:pPr>
        <w:jc w:val="both"/>
        <w:rPr>
          <w:rFonts w:ascii="Calibri Light" w:hAnsi="Calibri Light" w:cs="Calibri Light"/>
          <w:sz w:val="22"/>
          <w:lang w:val="fr-CA"/>
        </w:rPr>
      </w:pPr>
    </w:p>
    <w:p w14:paraId="084FA8CB" w14:textId="77777777" w:rsidR="00AB4C4E" w:rsidRDefault="00AB4C4E" w:rsidP="009218E3">
      <w:pPr>
        <w:jc w:val="both"/>
        <w:rPr>
          <w:rFonts w:ascii="Calibri Light" w:hAnsi="Calibri Light" w:cs="Calibri Light"/>
          <w:sz w:val="22"/>
          <w:lang w:val="fr-CA"/>
        </w:rPr>
      </w:pPr>
      <w:r>
        <w:rPr>
          <w:rFonts w:ascii="Calibri Light" w:hAnsi="Calibri Light" w:cs="Calibri Light"/>
          <w:sz w:val="22"/>
          <w:lang w:val="fr-CA"/>
        </w:rPr>
        <w:t>Au cours de l’été, notre préposé à la voirie locale fera une tournée et des avis seront acheminés aux propriétaires concernés. Nous vous recommandons de prendre action si vous êtes concerné par cette situation. C’est pour votre sécurité et celle de tous!</w:t>
      </w:r>
    </w:p>
    <w:p w14:paraId="730B1A08" w14:textId="77777777" w:rsidR="00E11175" w:rsidRDefault="00E11175" w:rsidP="009218E3">
      <w:pPr>
        <w:jc w:val="both"/>
        <w:rPr>
          <w:rFonts w:ascii="Calibri Light" w:hAnsi="Calibri Light" w:cs="Calibri Light"/>
          <w:sz w:val="22"/>
          <w:lang w:val="fr-CA"/>
        </w:rPr>
      </w:pPr>
    </w:p>
    <w:p w14:paraId="0BF29E25" w14:textId="77777777" w:rsidR="005657EA" w:rsidRDefault="005657EA" w:rsidP="009218E3">
      <w:pPr>
        <w:jc w:val="both"/>
        <w:rPr>
          <w:rFonts w:ascii="Calibri Light" w:hAnsi="Calibri Light" w:cs="Calibri Light"/>
          <w:sz w:val="22"/>
          <w:lang w:val="fr-CA"/>
        </w:rPr>
      </w:pPr>
    </w:p>
    <w:p w14:paraId="75A9A105" w14:textId="77777777" w:rsidR="00E11175" w:rsidRPr="00E11175" w:rsidRDefault="00962E2C" w:rsidP="009218E3">
      <w:pPr>
        <w:jc w:val="both"/>
        <w:rPr>
          <w:rFonts w:ascii="Calibri Light" w:hAnsi="Calibri Light" w:cs="Calibri Light"/>
          <w:b/>
          <w:bCs/>
          <w:sz w:val="28"/>
          <w:szCs w:val="28"/>
          <w:lang w:val="fr-CA"/>
        </w:rPr>
      </w:pPr>
      <w:r>
        <w:rPr>
          <w:rFonts w:ascii="Calibri Light" w:hAnsi="Calibri Light" w:cs="Calibri Light"/>
          <w:b/>
          <w:bCs/>
          <w:sz w:val="28"/>
          <w:szCs w:val="28"/>
          <w:lang w:val="fr-CA"/>
        </w:rPr>
        <w:t>La maladie corticale du hêtre</w:t>
      </w:r>
    </w:p>
    <w:p w14:paraId="079323C6" w14:textId="77777777" w:rsidR="00E11175" w:rsidRDefault="00E11175" w:rsidP="009218E3">
      <w:pPr>
        <w:jc w:val="both"/>
        <w:rPr>
          <w:rFonts w:ascii="Calibri Light" w:hAnsi="Calibri Light" w:cs="Calibri Light"/>
          <w:sz w:val="22"/>
          <w:lang w:val="fr-CA"/>
        </w:rPr>
      </w:pPr>
    </w:p>
    <w:p w14:paraId="32D00639" w14:textId="77777777" w:rsidR="00E11175" w:rsidRDefault="00962E2C" w:rsidP="009218E3">
      <w:pPr>
        <w:jc w:val="both"/>
        <w:rPr>
          <w:rFonts w:ascii="Calibri Light" w:hAnsi="Calibri Light" w:cs="Calibri Light"/>
          <w:sz w:val="22"/>
          <w:lang w:val="fr-CA"/>
        </w:rPr>
      </w:pPr>
      <w:r>
        <w:rPr>
          <w:rFonts w:ascii="Calibri Light" w:hAnsi="Calibri Light" w:cs="Calibri Light"/>
          <w:sz w:val="22"/>
          <w:lang w:val="fr-CA"/>
        </w:rPr>
        <w:t xml:space="preserve">La maladie corticale du hêtre résulte d’une interaction entre un insecte, la cochenille du hêtre et deux types de champignons pathogènes qui n’existent que sur le hêtre à grandes feuilles.  La maladie intervient lorsque les </w:t>
      </w:r>
      <w:r w:rsidR="00735454">
        <w:rPr>
          <w:rFonts w:ascii="Calibri Light" w:hAnsi="Calibri Light" w:cs="Calibri Light"/>
          <w:sz w:val="22"/>
          <w:lang w:val="fr-CA"/>
        </w:rPr>
        <w:t>s</w:t>
      </w:r>
      <w:r>
        <w:rPr>
          <w:rFonts w:ascii="Calibri Light" w:hAnsi="Calibri Light" w:cs="Calibri Light"/>
          <w:sz w:val="22"/>
          <w:lang w:val="fr-CA"/>
        </w:rPr>
        <w:t xml:space="preserve">pores des champignons s’introduisent par les blessures de l’écorce. L’insecte crée des milliers de </w:t>
      </w:r>
      <w:r w:rsidR="00BA3632">
        <w:rPr>
          <w:rFonts w:ascii="Calibri Light" w:hAnsi="Calibri Light" w:cs="Calibri Light"/>
          <w:sz w:val="22"/>
          <w:lang w:val="fr-CA"/>
        </w:rPr>
        <w:t>micro blessures</w:t>
      </w:r>
      <w:r>
        <w:rPr>
          <w:rFonts w:ascii="Calibri Light" w:hAnsi="Calibri Light" w:cs="Calibri Light"/>
          <w:sz w:val="22"/>
          <w:lang w:val="fr-CA"/>
        </w:rPr>
        <w:t xml:space="preserve"> dans l’écorce afin de se nourrir. Bien que la maladie soit principalement associée à la présence des insectes, les stress climatiques, y compris les p</w:t>
      </w:r>
      <w:r w:rsidR="006D45D4">
        <w:rPr>
          <w:rFonts w:ascii="Calibri Light" w:hAnsi="Calibri Light" w:cs="Calibri Light"/>
          <w:sz w:val="22"/>
          <w:lang w:val="fr-CA"/>
        </w:rPr>
        <w:t xml:space="preserve">ériodes de sécheresse estivales, les écarts de température, chaleur et froid extrême peuvent rendre l’arbre sensible aux </w:t>
      </w:r>
      <w:r w:rsidR="000A6960">
        <w:rPr>
          <w:rFonts w:ascii="Calibri Light" w:hAnsi="Calibri Light" w:cs="Calibri Light"/>
          <w:sz w:val="22"/>
          <w:lang w:val="fr-CA"/>
        </w:rPr>
        <w:t>infections.</w:t>
      </w:r>
    </w:p>
    <w:p w14:paraId="718B8163" w14:textId="77777777" w:rsidR="00E11175" w:rsidRDefault="00E11175" w:rsidP="009218E3">
      <w:pPr>
        <w:jc w:val="both"/>
        <w:rPr>
          <w:rFonts w:ascii="Calibri Light" w:hAnsi="Calibri Light" w:cs="Calibri Light"/>
          <w:sz w:val="22"/>
          <w:lang w:val="fr-CA"/>
        </w:rPr>
      </w:pPr>
    </w:p>
    <w:p w14:paraId="0FEF9426" w14:textId="77777777" w:rsidR="00E11175" w:rsidRDefault="00696C02" w:rsidP="009218E3">
      <w:pPr>
        <w:jc w:val="both"/>
        <w:rPr>
          <w:rFonts w:ascii="Calibri Light" w:hAnsi="Calibri Light" w:cs="Calibri Light"/>
          <w:sz w:val="22"/>
          <w:lang w:val="fr-CA"/>
        </w:rPr>
      </w:pPr>
      <w:hyperlink r:id="rId13" w:history="1">
        <w:r w:rsidR="00E11175" w:rsidRPr="00B5086D">
          <w:rPr>
            <w:rStyle w:val="Lienhypertexte"/>
            <w:rFonts w:ascii="Calibri Light" w:hAnsi="Calibri Light" w:cs="Calibri Light"/>
            <w:sz w:val="22"/>
            <w:lang w:val="fr-CA"/>
          </w:rPr>
          <w:t>https://mffp.gouv.qc.ca/forets/fimaq/insectes/fimaq-insectes-maladies-corticale-hetre.jsp</w:t>
        </w:r>
      </w:hyperlink>
    </w:p>
    <w:p w14:paraId="75133FE8" w14:textId="77777777" w:rsidR="00E11175" w:rsidRDefault="00E11175" w:rsidP="009218E3">
      <w:pPr>
        <w:jc w:val="both"/>
        <w:rPr>
          <w:rFonts w:ascii="Calibri Light" w:hAnsi="Calibri Light" w:cs="Calibri Light"/>
          <w:sz w:val="22"/>
          <w:lang w:val="fr-CA"/>
        </w:rPr>
      </w:pPr>
    </w:p>
    <w:p w14:paraId="7E8799C5" w14:textId="77777777" w:rsidR="00AB4C4E" w:rsidRDefault="00AB4C4E" w:rsidP="009218E3">
      <w:pPr>
        <w:jc w:val="both"/>
        <w:rPr>
          <w:rFonts w:ascii="Calibri Light" w:hAnsi="Calibri Light" w:cs="Calibri Light"/>
          <w:sz w:val="22"/>
          <w:lang w:val="fr-CA"/>
        </w:rPr>
      </w:pPr>
    </w:p>
    <w:p w14:paraId="33230963" w14:textId="77777777" w:rsidR="004507BD" w:rsidRDefault="004507BD" w:rsidP="009218E3">
      <w:pPr>
        <w:jc w:val="both"/>
        <w:rPr>
          <w:rFonts w:ascii="Calibri Light" w:hAnsi="Calibri Light" w:cs="Calibri Light"/>
          <w:b/>
          <w:sz w:val="28"/>
          <w:szCs w:val="28"/>
          <w:lang w:val="fr-CA"/>
        </w:rPr>
      </w:pPr>
      <w:r>
        <w:rPr>
          <w:rFonts w:ascii="Calibri Light" w:hAnsi="Calibri Light" w:cs="Calibri Light"/>
          <w:b/>
          <w:sz w:val="28"/>
          <w:szCs w:val="28"/>
          <w:lang w:val="fr-CA"/>
        </w:rPr>
        <w:t>Bilan 2019 - Collecte municipale</w:t>
      </w:r>
    </w:p>
    <w:p w14:paraId="622BE751" w14:textId="77777777" w:rsidR="004507BD" w:rsidRDefault="004507BD" w:rsidP="009218E3">
      <w:pPr>
        <w:jc w:val="both"/>
        <w:rPr>
          <w:rFonts w:ascii="Calibri Light" w:hAnsi="Calibri Light" w:cs="Calibri Light"/>
          <w:sz w:val="22"/>
          <w:lang w:val="fr-CA"/>
        </w:rPr>
      </w:pPr>
    </w:p>
    <w:p w14:paraId="4955EBC9" w14:textId="77777777" w:rsidR="009F4E1A" w:rsidRPr="009F4E1A" w:rsidRDefault="009F4E1A" w:rsidP="00172962">
      <w:pPr>
        <w:jc w:val="both"/>
        <w:rPr>
          <w:rFonts w:ascii="Calibri Light" w:hAnsi="Calibri Light" w:cs="Calibri Light"/>
          <w:sz w:val="22"/>
          <w:lang w:val="fr-CA"/>
        </w:rPr>
      </w:pPr>
      <w:r w:rsidRPr="009F4E1A">
        <w:rPr>
          <w:rFonts w:ascii="Calibri Light" w:hAnsi="Calibri Light" w:cs="Calibri Light"/>
          <w:sz w:val="22"/>
          <w:lang w:val="fr-CA"/>
        </w:rPr>
        <w:t>Le taux de valorisation, c’est-à-dire la quantité de matières résiduelles qui ont été détournées de l’enfouissement, se situe à 46% pour 2019. Le taux de valorisation pour l’ensemble des municipalités de la MRC en 2019, pour la collecte municipale, se situe à 41%.</w:t>
      </w:r>
    </w:p>
    <w:p w14:paraId="0043644D" w14:textId="77777777" w:rsidR="009F4E1A" w:rsidRPr="009F4E1A" w:rsidRDefault="009F4E1A" w:rsidP="009F4E1A">
      <w:pPr>
        <w:rPr>
          <w:rFonts w:ascii="Calibri Light" w:hAnsi="Calibri Light" w:cs="Calibri Light"/>
          <w:sz w:val="22"/>
          <w:lang w:val="fr-CA"/>
        </w:rPr>
      </w:pPr>
    </w:p>
    <w:p w14:paraId="346B8F20" w14:textId="77777777" w:rsidR="009F4E1A" w:rsidRPr="009F4E1A" w:rsidRDefault="009F4E1A" w:rsidP="00172962">
      <w:pPr>
        <w:jc w:val="both"/>
        <w:rPr>
          <w:rFonts w:ascii="Calibri Light" w:hAnsi="Calibri Light" w:cs="Calibri Light"/>
          <w:sz w:val="22"/>
          <w:lang w:val="fr-CA"/>
        </w:rPr>
      </w:pPr>
      <w:r w:rsidRPr="009F4E1A">
        <w:rPr>
          <w:rFonts w:ascii="Calibri Light" w:hAnsi="Calibri Light" w:cs="Calibri Light"/>
          <w:sz w:val="22"/>
          <w:lang w:val="fr-CA"/>
        </w:rPr>
        <w:t xml:space="preserve">Fait intéressant à noter, selon RECYC-QUÉBEC, seulement 5% des matières résiduelles générées sont des déchets ultimes, c’est-à-dire qui n’ont aucun potentiel de recyclage ou de valorisation. Nous sommes sur la bonne voie, mais </w:t>
      </w:r>
      <w:r w:rsidR="00172962" w:rsidRPr="00ED2EF7">
        <w:rPr>
          <w:rFonts w:ascii="Calibri Light" w:hAnsi="Calibri Light" w:cs="Calibri Light"/>
          <w:sz w:val="22"/>
          <w:lang w:val="fr-CA"/>
        </w:rPr>
        <w:t>nous</w:t>
      </w:r>
      <w:r w:rsidR="00172962">
        <w:rPr>
          <w:rFonts w:ascii="Calibri Light" w:hAnsi="Calibri Light" w:cs="Calibri Light"/>
          <w:color w:val="FF0000"/>
          <w:sz w:val="22"/>
          <w:lang w:val="fr-CA"/>
        </w:rPr>
        <w:t xml:space="preserve"> </w:t>
      </w:r>
      <w:r w:rsidRPr="009F4E1A">
        <w:rPr>
          <w:rFonts w:ascii="Calibri Light" w:hAnsi="Calibri Light" w:cs="Calibri Light"/>
          <w:sz w:val="22"/>
          <w:lang w:val="fr-CA"/>
        </w:rPr>
        <w:t>devons poursuivre nos efforts pour réduire au maximum la quantité de matières résiduelles enfouies!</w:t>
      </w:r>
    </w:p>
    <w:p w14:paraId="1D5E9E76" w14:textId="77777777" w:rsidR="004507BD" w:rsidRDefault="004507BD" w:rsidP="009218E3">
      <w:pPr>
        <w:jc w:val="both"/>
        <w:rPr>
          <w:rFonts w:ascii="Calibri Light" w:hAnsi="Calibri Light" w:cs="Calibri Light"/>
          <w:sz w:val="22"/>
          <w:lang w:val="fr-CA"/>
        </w:rPr>
      </w:pPr>
    </w:p>
    <w:p w14:paraId="51F1E2F1" w14:textId="77777777" w:rsidR="009F4E1A" w:rsidRDefault="009F4E1A" w:rsidP="009F4E1A">
      <w:pPr>
        <w:jc w:val="center"/>
        <w:rPr>
          <w:rFonts w:ascii="Calibri Light" w:hAnsi="Calibri Light" w:cs="Calibri Light"/>
          <w:sz w:val="22"/>
          <w:lang w:val="fr-CA"/>
        </w:rPr>
      </w:pPr>
      <w:r>
        <w:rPr>
          <w:rFonts w:ascii="Calibri Light" w:hAnsi="Calibri Light" w:cs="Calibri Light"/>
          <w:noProof/>
          <w:sz w:val="22"/>
          <w:lang w:val="fr-CA" w:eastAsia="fr-CA" w:bidi="ar-SA"/>
        </w:rPr>
        <w:lastRenderedPageBreak/>
        <w:drawing>
          <wp:inline distT="0" distB="0" distL="0" distR="0" wp14:anchorId="29128111" wp14:editId="45EE3168">
            <wp:extent cx="4400550" cy="3459480"/>
            <wp:effectExtent l="19050" t="0" r="0" b="0"/>
            <wp:docPr id="2" name="Image 1" descr="Matieres_Residuelles_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ieres_Residuelles_2019.PNG"/>
                    <pic:cNvPicPr/>
                  </pic:nvPicPr>
                  <pic:blipFill>
                    <a:blip r:embed="rId14" cstate="print"/>
                    <a:stretch>
                      <a:fillRect/>
                    </a:stretch>
                  </pic:blipFill>
                  <pic:spPr>
                    <a:xfrm>
                      <a:off x="0" y="0"/>
                      <a:ext cx="4400931" cy="3459780"/>
                    </a:xfrm>
                    <a:prstGeom prst="rect">
                      <a:avLst/>
                    </a:prstGeom>
                  </pic:spPr>
                </pic:pic>
              </a:graphicData>
            </a:graphic>
          </wp:inline>
        </w:drawing>
      </w:r>
    </w:p>
    <w:p w14:paraId="479C1BBB" w14:textId="77777777" w:rsidR="009F4E1A" w:rsidRDefault="009F4E1A" w:rsidP="009218E3">
      <w:pPr>
        <w:jc w:val="both"/>
        <w:rPr>
          <w:rFonts w:ascii="Calibri Light" w:hAnsi="Calibri Light" w:cs="Calibri Light"/>
          <w:sz w:val="22"/>
          <w:lang w:val="fr-CA"/>
        </w:rPr>
      </w:pPr>
    </w:p>
    <w:p w14:paraId="0636C97A" w14:textId="77777777" w:rsidR="00172962" w:rsidRDefault="00172962" w:rsidP="009218E3">
      <w:pPr>
        <w:jc w:val="both"/>
        <w:rPr>
          <w:rFonts w:ascii="Calibri Light" w:hAnsi="Calibri Light" w:cs="Calibri Light"/>
          <w:sz w:val="22"/>
          <w:lang w:val="fr-CA"/>
        </w:rPr>
      </w:pPr>
    </w:p>
    <w:p w14:paraId="7EDC0BCF" w14:textId="77777777" w:rsidR="004507BD" w:rsidRPr="00735454" w:rsidRDefault="009F4E1A" w:rsidP="009218E3">
      <w:pPr>
        <w:jc w:val="both"/>
        <w:rPr>
          <w:rFonts w:ascii="Calibri Light" w:hAnsi="Calibri Light" w:cs="Calibri Light"/>
          <w:sz w:val="22"/>
          <w:lang w:val="fr-CA"/>
        </w:rPr>
      </w:pPr>
      <w:r>
        <w:rPr>
          <w:rFonts w:ascii="Calibri Light" w:hAnsi="Calibri Light" w:cs="Calibri Light"/>
          <w:sz w:val="22"/>
          <w:lang w:val="fr-CA"/>
        </w:rPr>
        <w:t xml:space="preserve">L’évolution depuis 2016 pour </w:t>
      </w:r>
      <w:r w:rsidR="00287637">
        <w:rPr>
          <w:rFonts w:ascii="Calibri Light" w:hAnsi="Calibri Light" w:cs="Calibri Light"/>
          <w:sz w:val="22"/>
          <w:lang w:val="fr-CA"/>
        </w:rPr>
        <w:t>Ivry-sur-le-</w:t>
      </w:r>
      <w:r w:rsidR="00287637" w:rsidRPr="00735454">
        <w:rPr>
          <w:rFonts w:ascii="Calibri Light" w:hAnsi="Calibri Light" w:cs="Calibri Light"/>
          <w:sz w:val="22"/>
          <w:lang w:val="fr-CA"/>
        </w:rPr>
        <w:t>Lac,</w:t>
      </w:r>
      <w:r w:rsidR="00ED2EF7">
        <w:rPr>
          <w:rFonts w:ascii="Calibri Light" w:hAnsi="Calibri Light" w:cs="Calibri Light"/>
          <w:sz w:val="22"/>
          <w:lang w:val="fr-CA"/>
        </w:rPr>
        <w:t xml:space="preserve"> </w:t>
      </w:r>
      <w:r w:rsidR="00172962" w:rsidRPr="00735454">
        <w:rPr>
          <w:rFonts w:ascii="Calibri Light" w:hAnsi="Calibri Light" w:cs="Calibri Light"/>
          <w:sz w:val="22"/>
          <w:lang w:val="fr-CA"/>
        </w:rPr>
        <w:t>c’est assez impressionnant l’impact de la collecte des matières organiques sur les déchets ultimes! BRAVO à nous tous!</w:t>
      </w:r>
    </w:p>
    <w:p w14:paraId="5ABDF0C5" w14:textId="77777777" w:rsidR="009F4E1A" w:rsidRDefault="009F4E1A" w:rsidP="009218E3">
      <w:pPr>
        <w:jc w:val="both"/>
        <w:rPr>
          <w:rFonts w:ascii="Calibri Light" w:hAnsi="Calibri Light" w:cs="Calibri Light"/>
          <w:sz w:val="22"/>
          <w:lang w:val="fr-CA"/>
        </w:rPr>
      </w:pPr>
    </w:p>
    <w:p w14:paraId="43CA970C" w14:textId="77777777" w:rsidR="009F4E1A" w:rsidRDefault="009F4E1A" w:rsidP="009F4E1A">
      <w:pPr>
        <w:jc w:val="center"/>
        <w:rPr>
          <w:rFonts w:ascii="Calibri Light" w:hAnsi="Calibri Light" w:cs="Calibri Light"/>
          <w:sz w:val="22"/>
          <w:lang w:val="fr-CA"/>
        </w:rPr>
      </w:pPr>
      <w:r>
        <w:rPr>
          <w:rFonts w:ascii="Calibri Light" w:hAnsi="Calibri Light" w:cs="Calibri Light"/>
          <w:noProof/>
          <w:sz w:val="22"/>
          <w:lang w:val="fr-CA" w:eastAsia="fr-CA" w:bidi="ar-SA"/>
        </w:rPr>
        <w:drawing>
          <wp:inline distT="0" distB="0" distL="0" distR="0" wp14:anchorId="5DEA4084" wp14:editId="7EB9EAB5">
            <wp:extent cx="5497830" cy="3665220"/>
            <wp:effectExtent l="19050" t="0" r="7620" b="0"/>
            <wp:docPr id="3" name="Image 2" descr="Bilan_MR_2016_A_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an_MR_2016_A_2019.PNG"/>
                    <pic:cNvPicPr/>
                  </pic:nvPicPr>
                  <pic:blipFill>
                    <a:blip r:embed="rId15" cstate="print"/>
                    <a:stretch>
                      <a:fillRect/>
                    </a:stretch>
                  </pic:blipFill>
                  <pic:spPr>
                    <a:xfrm>
                      <a:off x="0" y="0"/>
                      <a:ext cx="5498306" cy="3665537"/>
                    </a:xfrm>
                    <a:prstGeom prst="rect">
                      <a:avLst/>
                    </a:prstGeom>
                  </pic:spPr>
                </pic:pic>
              </a:graphicData>
            </a:graphic>
          </wp:inline>
        </w:drawing>
      </w:r>
    </w:p>
    <w:p w14:paraId="4E118D43" w14:textId="77777777" w:rsidR="004507BD" w:rsidRPr="004507BD" w:rsidRDefault="004507BD" w:rsidP="009218E3">
      <w:pPr>
        <w:jc w:val="both"/>
        <w:rPr>
          <w:rFonts w:ascii="Calibri Light" w:hAnsi="Calibri Light" w:cs="Calibri Light"/>
          <w:sz w:val="22"/>
          <w:lang w:val="fr-CA"/>
        </w:rPr>
      </w:pPr>
    </w:p>
    <w:p w14:paraId="12651E61" w14:textId="77777777" w:rsidR="009F4E1A" w:rsidRDefault="009F4E1A" w:rsidP="009218E3">
      <w:pPr>
        <w:jc w:val="both"/>
        <w:rPr>
          <w:rFonts w:ascii="Calibri Light" w:hAnsi="Calibri Light" w:cs="Calibri Light"/>
          <w:b/>
          <w:sz w:val="28"/>
          <w:szCs w:val="28"/>
          <w:lang w:val="fr-CA"/>
        </w:rPr>
      </w:pPr>
    </w:p>
    <w:p w14:paraId="701B5AA9" w14:textId="77777777" w:rsidR="00173AA7" w:rsidRDefault="00173AA7" w:rsidP="009218E3">
      <w:pPr>
        <w:jc w:val="both"/>
        <w:rPr>
          <w:rFonts w:ascii="Calibri Light" w:hAnsi="Calibri Light" w:cs="Calibri Light"/>
          <w:b/>
          <w:sz w:val="28"/>
          <w:szCs w:val="28"/>
          <w:lang w:val="fr-CA"/>
        </w:rPr>
      </w:pPr>
    </w:p>
    <w:p w14:paraId="4C4B3D50" w14:textId="781F9EC8" w:rsidR="00963C12" w:rsidRDefault="00963C12" w:rsidP="009218E3">
      <w:pPr>
        <w:jc w:val="both"/>
        <w:rPr>
          <w:rFonts w:ascii="Calibri Light" w:hAnsi="Calibri Light" w:cs="Calibri Light"/>
          <w:b/>
          <w:sz w:val="28"/>
          <w:szCs w:val="28"/>
          <w:lang w:val="fr-CA"/>
        </w:rPr>
      </w:pPr>
      <w:r>
        <w:rPr>
          <w:rFonts w:ascii="Calibri Light" w:hAnsi="Calibri Light" w:cs="Calibri Light"/>
          <w:b/>
          <w:sz w:val="28"/>
          <w:szCs w:val="28"/>
          <w:lang w:val="fr-CA"/>
        </w:rPr>
        <w:lastRenderedPageBreak/>
        <w:t>Conformité des installations septiques</w:t>
      </w:r>
    </w:p>
    <w:p w14:paraId="7D7C0A3D" w14:textId="77777777" w:rsidR="00963C12" w:rsidRDefault="00963C12" w:rsidP="009218E3">
      <w:pPr>
        <w:jc w:val="both"/>
        <w:rPr>
          <w:rFonts w:ascii="Calibri Light" w:hAnsi="Calibri Light" w:cs="Calibri Light"/>
          <w:b/>
          <w:sz w:val="22"/>
          <w:lang w:val="fr-CA"/>
        </w:rPr>
      </w:pPr>
    </w:p>
    <w:p w14:paraId="1AA1C0BF" w14:textId="77777777" w:rsidR="00D378A9" w:rsidRDefault="00D378A9" w:rsidP="009218E3">
      <w:pPr>
        <w:jc w:val="both"/>
        <w:rPr>
          <w:rFonts w:ascii="Calibri Light" w:hAnsi="Calibri Light" w:cs="Calibri Light"/>
          <w:bCs/>
          <w:sz w:val="22"/>
          <w:lang w:val="fr-CA"/>
        </w:rPr>
      </w:pPr>
      <w:r>
        <w:rPr>
          <w:rFonts w:ascii="Calibri Light" w:hAnsi="Calibri Light" w:cs="Calibri Light"/>
          <w:bCs/>
          <w:sz w:val="22"/>
          <w:lang w:val="fr-CA"/>
        </w:rPr>
        <w:t xml:space="preserve">Les eaux usées des résidences non raccordées à un réseau d’égout doivent être évacuées et traitées par une installation septique aussi appelée dispositif d’épuration autonome des eaux usées. </w:t>
      </w:r>
    </w:p>
    <w:p w14:paraId="4A6C1928" w14:textId="77777777" w:rsidR="00D378A9" w:rsidRDefault="00D378A9" w:rsidP="009218E3">
      <w:pPr>
        <w:jc w:val="both"/>
        <w:rPr>
          <w:rFonts w:ascii="Calibri Light" w:hAnsi="Calibri Light" w:cs="Calibri Light"/>
          <w:bCs/>
          <w:sz w:val="22"/>
          <w:lang w:val="fr-CA"/>
        </w:rPr>
      </w:pPr>
    </w:p>
    <w:p w14:paraId="300DEF18" w14:textId="77777777" w:rsidR="00D378A9" w:rsidRDefault="00D378A9" w:rsidP="009218E3">
      <w:pPr>
        <w:jc w:val="both"/>
        <w:rPr>
          <w:rFonts w:ascii="Calibri Light" w:hAnsi="Calibri Light" w:cs="Calibri Light"/>
          <w:bCs/>
          <w:sz w:val="22"/>
          <w:lang w:val="fr-CA"/>
        </w:rPr>
      </w:pPr>
      <w:r>
        <w:rPr>
          <w:rFonts w:ascii="Calibri Light" w:hAnsi="Calibri Light" w:cs="Calibri Light"/>
          <w:bCs/>
          <w:sz w:val="22"/>
          <w:lang w:val="fr-CA"/>
        </w:rPr>
        <w:t>Une installation septique défaillante peut avoir des conséquences graves telles que la contamination de puits d’eau potable, des refoulements dans la résidence et des rejets d’eaux</w:t>
      </w:r>
      <w:r w:rsidR="003C73C1">
        <w:rPr>
          <w:rFonts w:ascii="Calibri Light" w:hAnsi="Calibri Light" w:cs="Calibri Light"/>
          <w:bCs/>
          <w:sz w:val="22"/>
          <w:lang w:val="fr-CA"/>
        </w:rPr>
        <w:t xml:space="preserve"> usées dans l’environnement qui pourraient avoir un impact sur la santé, sur les milieux naturels et sur la valeur de votre propriété.</w:t>
      </w:r>
    </w:p>
    <w:p w14:paraId="219A4436" w14:textId="77777777" w:rsidR="003C73C1" w:rsidRDefault="003C73C1" w:rsidP="009218E3">
      <w:pPr>
        <w:jc w:val="both"/>
        <w:rPr>
          <w:rFonts w:ascii="Calibri Light" w:hAnsi="Calibri Light" w:cs="Calibri Light"/>
          <w:bCs/>
          <w:sz w:val="22"/>
          <w:lang w:val="fr-CA"/>
        </w:rPr>
      </w:pPr>
      <w:r>
        <w:rPr>
          <w:rFonts w:ascii="Calibri Light" w:hAnsi="Calibri Light" w:cs="Calibri Light"/>
          <w:bCs/>
          <w:sz w:val="22"/>
          <w:lang w:val="fr-CA"/>
        </w:rPr>
        <w:t xml:space="preserve"> </w:t>
      </w:r>
    </w:p>
    <w:p w14:paraId="363792F3" w14:textId="77777777" w:rsidR="003C73C1" w:rsidRDefault="003C73C1" w:rsidP="009218E3">
      <w:pPr>
        <w:jc w:val="both"/>
        <w:rPr>
          <w:rFonts w:ascii="Calibri Light" w:hAnsi="Calibri Light" w:cs="Calibri Light"/>
          <w:bCs/>
          <w:sz w:val="22"/>
          <w:lang w:val="fr-CA"/>
        </w:rPr>
      </w:pPr>
      <w:r>
        <w:rPr>
          <w:rFonts w:ascii="Calibri Light" w:hAnsi="Calibri Light" w:cs="Calibri Light"/>
          <w:bCs/>
          <w:sz w:val="22"/>
          <w:lang w:val="fr-CA"/>
        </w:rPr>
        <w:t xml:space="preserve">Le Règlement provincial sur l’évacuation et le traitement des eaux usées des résidences isolées (Q-2, r.22) exige de recourir aux services d’un expert membre de l’ordre professionnel reconnu, possédant les compétences requises lors de l’installation ou </w:t>
      </w:r>
      <w:r w:rsidR="00A4718C">
        <w:rPr>
          <w:rFonts w:ascii="Calibri Light" w:hAnsi="Calibri Light" w:cs="Calibri Light"/>
          <w:bCs/>
          <w:sz w:val="22"/>
          <w:lang w:val="fr-CA"/>
        </w:rPr>
        <w:t>lors d’améliorations</w:t>
      </w:r>
      <w:r>
        <w:rPr>
          <w:rFonts w:ascii="Calibri Light" w:hAnsi="Calibri Light" w:cs="Calibri Light"/>
          <w:bCs/>
          <w:sz w:val="22"/>
          <w:lang w:val="fr-CA"/>
        </w:rPr>
        <w:t xml:space="preserve"> d’une installation septique.</w:t>
      </w:r>
      <w:r w:rsidR="00A4718C">
        <w:rPr>
          <w:rFonts w:ascii="Calibri Light" w:hAnsi="Calibri Light" w:cs="Calibri Light"/>
          <w:bCs/>
          <w:sz w:val="22"/>
          <w:lang w:val="fr-CA"/>
        </w:rPr>
        <w:t xml:space="preserve"> Il est important de savoir que lorsque vous effectu</w:t>
      </w:r>
      <w:r w:rsidR="00735454">
        <w:rPr>
          <w:rFonts w:ascii="Calibri Light" w:hAnsi="Calibri Light" w:cs="Calibri Light"/>
          <w:bCs/>
          <w:sz w:val="22"/>
          <w:lang w:val="fr-CA"/>
        </w:rPr>
        <w:t>ez</w:t>
      </w:r>
      <w:r w:rsidR="00A4718C">
        <w:rPr>
          <w:rFonts w:ascii="Calibri Light" w:hAnsi="Calibri Light" w:cs="Calibri Light"/>
          <w:bCs/>
          <w:sz w:val="22"/>
          <w:lang w:val="fr-CA"/>
        </w:rPr>
        <w:t xml:space="preserve"> des travaux de rénovation de votre propriété, comme l’aménagement du sous-sol ou l’ajout d’une ou plusieurs chambres, il est nécessaire de consulter la municipalité et un expert</w:t>
      </w:r>
      <w:r w:rsidR="00735454">
        <w:rPr>
          <w:rFonts w:ascii="Calibri Light" w:hAnsi="Calibri Light" w:cs="Calibri Light"/>
          <w:bCs/>
          <w:sz w:val="22"/>
          <w:lang w:val="fr-CA"/>
        </w:rPr>
        <w:t>,</w:t>
      </w:r>
      <w:r w:rsidR="00A4718C">
        <w:rPr>
          <w:rFonts w:ascii="Calibri Light" w:hAnsi="Calibri Light" w:cs="Calibri Light"/>
          <w:bCs/>
          <w:sz w:val="22"/>
          <w:lang w:val="fr-CA"/>
        </w:rPr>
        <w:t xml:space="preserve"> car il est possible que votre installation nécessite des modifications.</w:t>
      </w:r>
    </w:p>
    <w:p w14:paraId="0D0D4B1F" w14:textId="77777777" w:rsidR="00A4718C" w:rsidRDefault="00A4718C" w:rsidP="009218E3">
      <w:pPr>
        <w:jc w:val="both"/>
        <w:rPr>
          <w:rFonts w:ascii="Calibri Light" w:hAnsi="Calibri Light" w:cs="Calibri Light"/>
          <w:bCs/>
          <w:sz w:val="22"/>
          <w:lang w:val="fr-CA"/>
        </w:rPr>
      </w:pPr>
    </w:p>
    <w:p w14:paraId="5207ABBE" w14:textId="77777777" w:rsidR="00A4718C" w:rsidRDefault="00A4718C" w:rsidP="009218E3">
      <w:pPr>
        <w:jc w:val="both"/>
        <w:rPr>
          <w:rFonts w:ascii="Calibri Light" w:hAnsi="Calibri Light" w:cs="Calibri Light"/>
          <w:bCs/>
          <w:sz w:val="22"/>
          <w:lang w:val="fr-CA"/>
        </w:rPr>
      </w:pPr>
      <w:r>
        <w:rPr>
          <w:rFonts w:ascii="Calibri Light" w:hAnsi="Calibri Light" w:cs="Calibri Light"/>
          <w:bCs/>
          <w:sz w:val="22"/>
          <w:lang w:val="fr-CA"/>
        </w:rPr>
        <w:t>Votre fosse septique est âgée, elle présente des signes de défaillance tels des odeurs, des résurgences sur le terrain, le sol au-dessus de votre installation est spongieux et gorgé d’eau, votre bain ne se draine plus aussi facilement; votre système a peut-être atteint sa fin de vie et des mesures correctives doivent être prises rapidement.</w:t>
      </w:r>
    </w:p>
    <w:p w14:paraId="0B547CCE" w14:textId="77777777" w:rsidR="00D378A9" w:rsidRDefault="00D378A9" w:rsidP="009218E3">
      <w:pPr>
        <w:jc w:val="both"/>
        <w:rPr>
          <w:rFonts w:ascii="Calibri Light" w:hAnsi="Calibri Light" w:cs="Calibri Light"/>
          <w:bCs/>
          <w:sz w:val="22"/>
          <w:lang w:val="fr-CA"/>
        </w:rPr>
      </w:pPr>
    </w:p>
    <w:p w14:paraId="4344AA13" w14:textId="77777777" w:rsidR="00E71314" w:rsidRDefault="00A4718C" w:rsidP="009218E3">
      <w:pPr>
        <w:jc w:val="both"/>
        <w:rPr>
          <w:rFonts w:ascii="Calibri Light" w:hAnsi="Calibri Light" w:cs="Calibri Light"/>
          <w:bCs/>
          <w:sz w:val="22"/>
          <w:lang w:val="fr-CA"/>
        </w:rPr>
      </w:pPr>
      <w:r w:rsidRPr="00E71314">
        <w:rPr>
          <w:rFonts w:ascii="Calibri Light" w:hAnsi="Calibri Light" w:cs="Calibri Light"/>
          <w:b/>
          <w:sz w:val="22"/>
          <w:lang w:val="fr-CA"/>
        </w:rPr>
        <w:t>Tou</w:t>
      </w:r>
      <w:r w:rsidR="00E71314">
        <w:rPr>
          <w:rFonts w:ascii="Calibri Light" w:hAnsi="Calibri Light" w:cs="Calibri Light"/>
          <w:b/>
          <w:sz w:val="22"/>
          <w:lang w:val="fr-CA"/>
        </w:rPr>
        <w:t>s types de</w:t>
      </w:r>
      <w:r w:rsidR="00D378A9" w:rsidRPr="00E71314">
        <w:rPr>
          <w:rFonts w:ascii="Calibri Light" w:hAnsi="Calibri Light" w:cs="Calibri Light"/>
          <w:b/>
          <w:sz w:val="22"/>
          <w:lang w:val="fr-CA"/>
        </w:rPr>
        <w:t xml:space="preserve"> travaux</w:t>
      </w:r>
      <w:r w:rsidR="00D378A9">
        <w:rPr>
          <w:rFonts w:ascii="Calibri Light" w:hAnsi="Calibri Light" w:cs="Calibri Light"/>
          <w:bCs/>
          <w:sz w:val="22"/>
          <w:lang w:val="fr-CA"/>
        </w:rPr>
        <w:t xml:space="preserve"> requi</w:t>
      </w:r>
      <w:r w:rsidR="00E71314">
        <w:rPr>
          <w:rFonts w:ascii="Calibri Light" w:hAnsi="Calibri Light" w:cs="Calibri Light"/>
          <w:bCs/>
          <w:sz w:val="22"/>
          <w:lang w:val="fr-CA"/>
        </w:rPr>
        <w:t>èren</w:t>
      </w:r>
      <w:r w:rsidR="00D378A9">
        <w:rPr>
          <w:rFonts w:ascii="Calibri Light" w:hAnsi="Calibri Light" w:cs="Calibri Light"/>
          <w:bCs/>
          <w:sz w:val="22"/>
          <w:lang w:val="fr-CA"/>
        </w:rPr>
        <w:t>t une demande de permis</w:t>
      </w:r>
      <w:r>
        <w:rPr>
          <w:rFonts w:ascii="Calibri Light" w:hAnsi="Calibri Light" w:cs="Calibri Light"/>
          <w:bCs/>
          <w:sz w:val="22"/>
          <w:lang w:val="fr-CA"/>
        </w:rPr>
        <w:t xml:space="preserve"> auprès de la municipalité.</w:t>
      </w:r>
      <w:r w:rsidR="00E71314">
        <w:rPr>
          <w:rFonts w:ascii="Calibri Light" w:hAnsi="Calibri Light" w:cs="Calibri Light"/>
          <w:bCs/>
          <w:sz w:val="22"/>
          <w:lang w:val="fr-CA"/>
        </w:rPr>
        <w:t xml:space="preserve">  </w:t>
      </w:r>
    </w:p>
    <w:p w14:paraId="3C3D806E" w14:textId="77777777" w:rsidR="00963C12" w:rsidRDefault="00E71314" w:rsidP="009218E3">
      <w:pPr>
        <w:jc w:val="both"/>
        <w:rPr>
          <w:rFonts w:ascii="Calibri Light" w:hAnsi="Calibri Light" w:cs="Calibri Light"/>
          <w:bCs/>
          <w:sz w:val="22"/>
          <w:lang w:val="fr-CA"/>
        </w:rPr>
      </w:pPr>
      <w:r>
        <w:rPr>
          <w:rFonts w:ascii="Calibri Light" w:hAnsi="Calibri Light" w:cs="Calibri Light"/>
          <w:bCs/>
          <w:sz w:val="22"/>
          <w:lang w:val="fr-CA"/>
        </w:rPr>
        <w:t xml:space="preserve">Visitez : </w:t>
      </w:r>
      <w:hyperlink r:id="rId16" w:history="1">
        <w:r w:rsidRPr="00402AEC">
          <w:rPr>
            <w:rStyle w:val="Lienhypertexte"/>
            <w:rFonts w:ascii="Calibri Light" w:hAnsi="Calibri Light" w:cs="Calibri Light"/>
            <w:bCs/>
            <w:sz w:val="22"/>
            <w:lang w:val="fr-CA"/>
          </w:rPr>
          <w:t>https://www.ivry-sur-le-lac.qc.ca/formulaires-et-permis/</w:t>
        </w:r>
      </w:hyperlink>
      <w:r>
        <w:rPr>
          <w:rFonts w:ascii="Calibri Light" w:hAnsi="Calibri Light" w:cs="Calibri Light"/>
          <w:bCs/>
          <w:sz w:val="22"/>
          <w:lang w:val="fr-CA"/>
        </w:rPr>
        <w:t xml:space="preserve"> dans la section </w:t>
      </w:r>
      <w:r w:rsidR="00ED2EF7">
        <w:rPr>
          <w:rFonts w:ascii="Calibri Light" w:hAnsi="Calibri Light" w:cs="Calibri Light"/>
          <w:bCs/>
          <w:sz w:val="22"/>
          <w:lang w:val="fr-CA"/>
        </w:rPr>
        <w:t>&lt;&lt;</w:t>
      </w:r>
      <w:r>
        <w:rPr>
          <w:rFonts w:ascii="Calibri Light" w:hAnsi="Calibri Light" w:cs="Calibri Light"/>
          <w:bCs/>
          <w:sz w:val="22"/>
          <w:lang w:val="fr-CA"/>
        </w:rPr>
        <w:t>Installation sanitaire et prélèvement des eaux</w:t>
      </w:r>
      <w:r w:rsidR="00ED2EF7">
        <w:rPr>
          <w:rFonts w:ascii="Calibri Light" w:hAnsi="Calibri Light" w:cs="Calibri Light"/>
          <w:bCs/>
          <w:sz w:val="22"/>
          <w:lang w:val="fr-CA"/>
        </w:rPr>
        <w:t>&gt;&gt;.</w:t>
      </w:r>
    </w:p>
    <w:p w14:paraId="1E74DA86" w14:textId="77777777" w:rsidR="00E71314" w:rsidRPr="00D378A9" w:rsidRDefault="00E71314" w:rsidP="009218E3">
      <w:pPr>
        <w:jc w:val="both"/>
        <w:rPr>
          <w:rFonts w:ascii="Calibri Light" w:hAnsi="Calibri Light" w:cs="Calibri Light"/>
          <w:bCs/>
          <w:sz w:val="22"/>
          <w:lang w:val="fr-CA"/>
        </w:rPr>
      </w:pPr>
    </w:p>
    <w:p w14:paraId="03F00300" w14:textId="77777777" w:rsidR="008A4BAE" w:rsidRPr="00F26C74" w:rsidRDefault="00F26C74" w:rsidP="009218E3">
      <w:pPr>
        <w:jc w:val="both"/>
        <w:rPr>
          <w:rFonts w:ascii="Calibri Light" w:hAnsi="Calibri Light" w:cs="Calibri Light"/>
          <w:b/>
          <w:sz w:val="28"/>
          <w:szCs w:val="28"/>
          <w:lang w:val="fr-CA"/>
        </w:rPr>
      </w:pPr>
      <w:r w:rsidRPr="00F26C74">
        <w:rPr>
          <w:rFonts w:ascii="Calibri Light" w:hAnsi="Calibri Light" w:cs="Calibri Light"/>
          <w:b/>
          <w:sz w:val="28"/>
          <w:szCs w:val="28"/>
          <w:lang w:val="fr-CA"/>
        </w:rPr>
        <w:t>Vous avez des invités?</w:t>
      </w:r>
    </w:p>
    <w:p w14:paraId="29AFD2F2" w14:textId="77777777" w:rsidR="00600F63" w:rsidRDefault="00600F63" w:rsidP="008F1C4A">
      <w:pPr>
        <w:jc w:val="both"/>
        <w:rPr>
          <w:rFonts w:ascii="Calibri Light" w:hAnsi="Calibri Light" w:cs="Calibri Light"/>
          <w:bCs/>
          <w:sz w:val="22"/>
          <w:lang w:val="fr-CA"/>
        </w:rPr>
      </w:pPr>
    </w:p>
    <w:p w14:paraId="593C4D61" w14:textId="77777777" w:rsidR="00880D5F" w:rsidRPr="00735454" w:rsidRDefault="00600F63" w:rsidP="008F1C4A">
      <w:pPr>
        <w:jc w:val="both"/>
        <w:rPr>
          <w:rFonts w:ascii="Calibri Light" w:hAnsi="Calibri Light" w:cs="Calibri Light"/>
          <w:bCs/>
          <w:sz w:val="22"/>
          <w:lang w:val="fr-CA"/>
        </w:rPr>
      </w:pPr>
      <w:r w:rsidRPr="00600F63">
        <w:rPr>
          <w:rFonts w:ascii="Calibri Light" w:hAnsi="Calibri Light" w:cs="Calibri Light"/>
          <w:bCs/>
          <w:sz w:val="22"/>
          <w:lang w:val="fr-CA"/>
        </w:rPr>
        <w:t>Lorsque vous recevez des visiteurs et que ceux-ci apportent du matériel récréatif aquatique – tubes, skis, vestes de sauvetage ou équipement de pêche – prière de vous assurer qu’ils soient libres de morceaux de plantes envahissantes. Pour ce faire, il</w:t>
      </w:r>
      <w:r>
        <w:rPr>
          <w:rFonts w:ascii="Calibri Light" w:hAnsi="Calibri Light" w:cs="Calibri Light"/>
          <w:bCs/>
          <w:sz w:val="22"/>
          <w:lang w:val="fr-CA"/>
        </w:rPr>
        <w:t>s</w:t>
      </w:r>
      <w:r w:rsidRPr="00600F63">
        <w:rPr>
          <w:rFonts w:ascii="Calibri Light" w:hAnsi="Calibri Light" w:cs="Calibri Light"/>
          <w:bCs/>
          <w:sz w:val="22"/>
          <w:lang w:val="fr-CA"/>
        </w:rPr>
        <w:t xml:space="preserve"> doi</w:t>
      </w:r>
      <w:r>
        <w:rPr>
          <w:rFonts w:ascii="Calibri Light" w:hAnsi="Calibri Light" w:cs="Calibri Light"/>
          <w:bCs/>
          <w:sz w:val="22"/>
          <w:lang w:val="fr-CA"/>
        </w:rPr>
        <w:t>vent</w:t>
      </w:r>
      <w:r w:rsidRPr="00600F63">
        <w:rPr>
          <w:rFonts w:ascii="Calibri Light" w:hAnsi="Calibri Light" w:cs="Calibri Light"/>
          <w:bCs/>
          <w:sz w:val="22"/>
          <w:lang w:val="fr-CA"/>
        </w:rPr>
        <w:t xml:space="preserve"> être lavé</w:t>
      </w:r>
      <w:r w:rsidR="00E71314">
        <w:rPr>
          <w:rFonts w:ascii="Calibri Light" w:hAnsi="Calibri Light" w:cs="Calibri Light"/>
          <w:bCs/>
          <w:sz w:val="22"/>
          <w:lang w:val="fr-CA"/>
        </w:rPr>
        <w:t>s</w:t>
      </w:r>
      <w:r w:rsidRPr="00600F63">
        <w:rPr>
          <w:rFonts w:ascii="Calibri Light" w:hAnsi="Calibri Light" w:cs="Calibri Light"/>
          <w:bCs/>
          <w:sz w:val="22"/>
          <w:lang w:val="fr-CA"/>
        </w:rPr>
        <w:t xml:space="preserve"> au préalable loin du lac</w:t>
      </w:r>
      <w:r>
        <w:rPr>
          <w:rFonts w:ascii="Calibri Light" w:hAnsi="Calibri Light" w:cs="Calibri Light"/>
          <w:bCs/>
          <w:sz w:val="22"/>
          <w:lang w:val="fr-CA"/>
        </w:rPr>
        <w:t xml:space="preserve"> (à au moins 30 mètres de distance de la rive)</w:t>
      </w:r>
      <w:r w:rsidRPr="00600F63">
        <w:rPr>
          <w:rFonts w:ascii="Calibri Light" w:hAnsi="Calibri Light" w:cs="Calibri Light"/>
          <w:bCs/>
          <w:sz w:val="22"/>
          <w:lang w:val="fr-CA"/>
        </w:rPr>
        <w:t xml:space="preserve"> avec une machine à pression. Pour ce qui est des kayaks ou équipements non</w:t>
      </w:r>
      <w:r w:rsidR="00E71314">
        <w:rPr>
          <w:rFonts w:ascii="Calibri Light" w:hAnsi="Calibri Light" w:cs="Calibri Light"/>
          <w:bCs/>
          <w:sz w:val="22"/>
          <w:lang w:val="fr-CA"/>
        </w:rPr>
        <w:t xml:space="preserve"> </w:t>
      </w:r>
      <w:r w:rsidRPr="00600F63">
        <w:rPr>
          <w:rFonts w:ascii="Calibri Light" w:hAnsi="Calibri Light" w:cs="Calibri Light"/>
          <w:bCs/>
          <w:sz w:val="22"/>
          <w:lang w:val="fr-CA"/>
        </w:rPr>
        <w:t>motorisés, ils devront préalablement à la mise à l’eau se présenter à la station de lavage</w:t>
      </w:r>
      <w:r>
        <w:rPr>
          <w:rFonts w:ascii="Calibri Light" w:hAnsi="Calibri Light" w:cs="Calibri Light"/>
          <w:bCs/>
          <w:sz w:val="22"/>
          <w:lang w:val="fr-CA"/>
        </w:rPr>
        <w:t xml:space="preserve"> </w:t>
      </w:r>
      <w:r w:rsidRPr="00735454">
        <w:rPr>
          <w:rFonts w:ascii="Calibri Light" w:hAnsi="Calibri Light" w:cs="Calibri Light"/>
          <w:bCs/>
          <w:sz w:val="22"/>
          <w:lang w:val="fr-CA"/>
        </w:rPr>
        <w:t>municipale</w:t>
      </w:r>
      <w:r w:rsidR="00ED2EF7">
        <w:rPr>
          <w:rFonts w:ascii="Calibri Light" w:hAnsi="Calibri Light" w:cs="Calibri Light"/>
          <w:bCs/>
          <w:sz w:val="22"/>
          <w:lang w:val="fr-CA"/>
        </w:rPr>
        <w:t xml:space="preserve">. </w:t>
      </w:r>
      <w:r w:rsidR="00172962" w:rsidRPr="00735454">
        <w:rPr>
          <w:rFonts w:ascii="Calibri Light" w:hAnsi="Calibri Light" w:cs="Calibri Light"/>
          <w:bCs/>
          <w:sz w:val="22"/>
          <w:lang w:val="fr-CA"/>
        </w:rPr>
        <w:t xml:space="preserve">L’objectif </w:t>
      </w:r>
      <w:r w:rsidR="00E84463" w:rsidRPr="00735454">
        <w:rPr>
          <w:rFonts w:ascii="Calibri Light" w:hAnsi="Calibri Light" w:cs="Calibri Light"/>
          <w:bCs/>
          <w:sz w:val="22"/>
          <w:lang w:val="fr-CA"/>
        </w:rPr>
        <w:t>est de préserver la qualité de l’environnement des milieux aquatiques, merci pour votre complicité à atteindre cet objectif important!</w:t>
      </w:r>
    </w:p>
    <w:p w14:paraId="2529BDB5" w14:textId="77777777" w:rsidR="001B28E8" w:rsidRDefault="001B28E8" w:rsidP="001B28E8">
      <w:pPr>
        <w:jc w:val="center"/>
        <w:rPr>
          <w:rFonts w:ascii="Calibri Light" w:hAnsi="Calibri Light" w:cs="Calibri Light"/>
          <w:b/>
          <w:sz w:val="28"/>
          <w:szCs w:val="28"/>
          <w:lang w:val="fr-CA"/>
        </w:rPr>
      </w:pPr>
    </w:p>
    <w:p w14:paraId="37B03485" w14:textId="481CFDB1" w:rsidR="001B28E8" w:rsidRDefault="00BD11BA" w:rsidP="0042729B">
      <w:pPr>
        <w:rPr>
          <w:rFonts w:ascii="Calibri Light" w:hAnsi="Calibri Light" w:cs="Calibri Light"/>
          <w:b/>
          <w:sz w:val="28"/>
          <w:szCs w:val="28"/>
          <w:lang w:val="fr-CA"/>
        </w:rPr>
      </w:pPr>
      <w:r>
        <w:rPr>
          <w:rFonts w:ascii="Calibri Light" w:hAnsi="Calibri Light" w:cs="Calibri Light"/>
          <w:b/>
          <w:sz w:val="28"/>
          <w:szCs w:val="28"/>
          <w:lang w:val="fr-CA"/>
        </w:rPr>
        <w:t xml:space="preserve">Rappel - </w:t>
      </w:r>
      <w:r w:rsidR="001B28E8" w:rsidRPr="001B28E8">
        <w:rPr>
          <w:rFonts w:ascii="Calibri Light" w:hAnsi="Calibri Light" w:cs="Calibri Light"/>
          <w:b/>
          <w:sz w:val="28"/>
          <w:szCs w:val="28"/>
          <w:lang w:val="fr-CA"/>
        </w:rPr>
        <w:t>Herbes à poux – Arrachons ensemble!</w:t>
      </w:r>
      <w:r w:rsidR="001B28E8">
        <w:rPr>
          <w:rFonts w:ascii="Calibri Light" w:hAnsi="Calibri Light" w:cs="Calibri Light"/>
          <w:b/>
          <w:sz w:val="28"/>
          <w:szCs w:val="28"/>
          <w:lang w:val="fr-CA"/>
        </w:rPr>
        <w:t xml:space="preserve"> </w:t>
      </w:r>
    </w:p>
    <w:p w14:paraId="4D898963" w14:textId="4B862505" w:rsidR="001B28E8" w:rsidRPr="001B28E8" w:rsidRDefault="001B28E8" w:rsidP="001B28E8">
      <w:pPr>
        <w:jc w:val="center"/>
        <w:rPr>
          <w:rFonts w:ascii="Calibri Light" w:hAnsi="Calibri Light" w:cs="Calibri Light"/>
          <w:b/>
          <w:sz w:val="28"/>
          <w:szCs w:val="28"/>
          <w:lang w:val="fr-CA"/>
        </w:rPr>
      </w:pPr>
      <w:r>
        <w:rPr>
          <w:rFonts w:ascii="Calibri Light" w:hAnsi="Calibri Light" w:cs="Calibri Light"/>
          <w:b/>
          <w:noProof/>
          <w:sz w:val="28"/>
          <w:szCs w:val="28"/>
          <w:lang w:val="fr-CA"/>
        </w:rPr>
        <w:drawing>
          <wp:inline distT="0" distB="0" distL="0" distR="0" wp14:anchorId="027C1D0E" wp14:editId="45C90308">
            <wp:extent cx="3255645" cy="116459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5645" cy="1164590"/>
                    </a:xfrm>
                    <a:prstGeom prst="rect">
                      <a:avLst/>
                    </a:prstGeom>
                    <a:noFill/>
                  </pic:spPr>
                </pic:pic>
              </a:graphicData>
            </a:graphic>
          </wp:inline>
        </w:drawing>
      </w:r>
    </w:p>
    <w:p w14:paraId="55095F1B" w14:textId="77777777" w:rsidR="001B28E8" w:rsidRDefault="001B28E8" w:rsidP="001B28E8">
      <w:pPr>
        <w:rPr>
          <w:rFonts w:ascii="Calibri Light" w:hAnsi="Calibri Light" w:cs="Calibri Light"/>
          <w:bCs/>
          <w:sz w:val="22"/>
          <w:lang w:val="fr-CA"/>
        </w:rPr>
      </w:pPr>
    </w:p>
    <w:p w14:paraId="154C8A3B" w14:textId="77777777" w:rsidR="001B28E8" w:rsidRPr="001B28E8" w:rsidRDefault="001B28E8" w:rsidP="001B28E8">
      <w:pPr>
        <w:rPr>
          <w:rFonts w:ascii="Calibri Light" w:hAnsi="Calibri Light" w:cs="Calibri Light"/>
          <w:bCs/>
          <w:sz w:val="22"/>
          <w:lang w:val="fr-CA"/>
        </w:rPr>
      </w:pPr>
      <w:r w:rsidRPr="001B28E8">
        <w:rPr>
          <w:rFonts w:ascii="Calibri Light" w:hAnsi="Calibri Light" w:cs="Calibri Light"/>
          <w:bCs/>
          <w:sz w:val="22"/>
          <w:lang w:val="fr-CA"/>
        </w:rPr>
        <w:t xml:space="preserve">Comment combattre efficacement l’herbe à poux?  </w:t>
      </w:r>
    </w:p>
    <w:p w14:paraId="345FC483" w14:textId="77777777" w:rsidR="001B28E8" w:rsidRPr="001B28E8" w:rsidRDefault="001B28E8" w:rsidP="001B28E8">
      <w:pPr>
        <w:rPr>
          <w:rFonts w:ascii="Calibri Light" w:hAnsi="Calibri Light" w:cs="Calibri Light"/>
          <w:bCs/>
          <w:sz w:val="22"/>
          <w:lang w:val="fr-CA"/>
        </w:rPr>
      </w:pPr>
      <w:r w:rsidRPr="001B28E8">
        <w:rPr>
          <w:rFonts w:ascii="Calibri Light" w:hAnsi="Calibri Light" w:cs="Calibri Light"/>
          <w:bCs/>
          <w:sz w:val="22"/>
          <w:lang w:val="fr-CA"/>
        </w:rPr>
        <w:t>L’arracher et la remplacer par un couvre-sol compétitif comme le trèfle ou le gazon est ce qui a de plus efficace.</w:t>
      </w:r>
    </w:p>
    <w:p w14:paraId="5902AF94" w14:textId="77777777" w:rsidR="001B28E8" w:rsidRPr="001B28E8" w:rsidRDefault="001B28E8" w:rsidP="001B28E8">
      <w:pPr>
        <w:rPr>
          <w:rFonts w:ascii="Calibri Light" w:hAnsi="Calibri Light" w:cs="Calibri Light"/>
          <w:bCs/>
          <w:sz w:val="22"/>
          <w:lang w:val="fr-CA"/>
        </w:rPr>
      </w:pPr>
    </w:p>
    <w:p w14:paraId="7971564E" w14:textId="7939527A" w:rsidR="00E97B6D" w:rsidRDefault="001B28E8" w:rsidP="001B28E8">
      <w:pPr>
        <w:rPr>
          <w:rFonts w:ascii="Calibri Light" w:hAnsi="Calibri Light" w:cs="Calibri Light"/>
          <w:b/>
          <w:sz w:val="22"/>
          <w:lang w:val="fr-CA"/>
        </w:rPr>
      </w:pPr>
      <w:r w:rsidRPr="001B28E8">
        <w:rPr>
          <w:rFonts w:ascii="Calibri Light" w:hAnsi="Calibri Light" w:cs="Calibri Light"/>
          <w:bCs/>
          <w:sz w:val="22"/>
          <w:lang w:val="fr-CA"/>
        </w:rPr>
        <w:t xml:space="preserve">Aussi pour les propriétaires de terrains où la pousse est libre, deux tontes pour la saison estivale sont </w:t>
      </w:r>
      <w:r w:rsidRPr="0042729B">
        <w:rPr>
          <w:rFonts w:ascii="Calibri Light" w:hAnsi="Calibri Light" w:cs="Calibri Light"/>
          <w:b/>
          <w:sz w:val="22"/>
          <w:lang w:val="fr-CA"/>
        </w:rPr>
        <w:t xml:space="preserve">nécessaires </w:t>
      </w:r>
      <w:r w:rsidRPr="001B28E8">
        <w:rPr>
          <w:rFonts w:ascii="Calibri Light" w:hAnsi="Calibri Light" w:cs="Calibri Light"/>
          <w:bCs/>
          <w:sz w:val="22"/>
          <w:lang w:val="fr-CA"/>
        </w:rPr>
        <w:t xml:space="preserve">pour réduire le pollen dans l’air.  </w:t>
      </w:r>
      <w:r w:rsidRPr="001B28E8">
        <w:rPr>
          <w:rFonts w:ascii="Calibri Light" w:hAnsi="Calibri Light" w:cs="Calibri Light"/>
          <w:b/>
          <w:sz w:val="22"/>
          <w:lang w:val="fr-CA"/>
        </w:rPr>
        <w:t>Retenir les dates, soit la mi-juillet et la mi-août.</w:t>
      </w:r>
    </w:p>
    <w:p w14:paraId="271E038A" w14:textId="457A8A4B" w:rsidR="0042729B" w:rsidRDefault="0042729B" w:rsidP="001B28E8">
      <w:pPr>
        <w:rPr>
          <w:rFonts w:ascii="Calibri Light" w:hAnsi="Calibri Light" w:cs="Calibri Light"/>
          <w:b/>
          <w:sz w:val="22"/>
          <w:lang w:val="fr-CA"/>
        </w:rPr>
      </w:pPr>
    </w:p>
    <w:p w14:paraId="09182BD4" w14:textId="20A0A2ED" w:rsidR="0042729B" w:rsidRDefault="0042729B" w:rsidP="001B28E8">
      <w:pPr>
        <w:rPr>
          <w:rFonts w:ascii="Calibri Light" w:hAnsi="Calibri Light" w:cs="Calibri Light"/>
          <w:bCs/>
          <w:sz w:val="22"/>
          <w:lang w:val="fr-CA"/>
        </w:rPr>
      </w:pPr>
      <w:r>
        <w:rPr>
          <w:rFonts w:ascii="Calibri Light" w:hAnsi="Calibri Light" w:cs="Calibri Light"/>
          <w:bCs/>
          <w:sz w:val="22"/>
          <w:lang w:val="fr-CA"/>
        </w:rPr>
        <w:t>Merci de votre collaboration.</w:t>
      </w:r>
    </w:p>
    <w:p w14:paraId="4D973204" w14:textId="77777777" w:rsidR="0042729B" w:rsidRPr="0042729B" w:rsidRDefault="0042729B" w:rsidP="001B28E8">
      <w:pPr>
        <w:rPr>
          <w:rFonts w:ascii="Calibri Light" w:hAnsi="Calibri Light" w:cs="Calibri Light"/>
          <w:bCs/>
          <w:sz w:val="22"/>
          <w:lang w:val="fr-CA"/>
        </w:rPr>
      </w:pPr>
    </w:p>
    <w:p w14:paraId="0C08E6E6" w14:textId="77777777" w:rsidR="00EE7B55" w:rsidRPr="00EE7B55" w:rsidRDefault="00EE7B55" w:rsidP="00704F9C">
      <w:pPr>
        <w:jc w:val="both"/>
        <w:rPr>
          <w:rFonts w:ascii="Calibri Light" w:hAnsi="Calibri Light" w:cs="Calibri Light"/>
          <w:sz w:val="22"/>
          <w:lang w:val="fr-CA"/>
        </w:rPr>
      </w:pPr>
    </w:p>
    <w:p w14:paraId="4C8EC312" w14:textId="77777777" w:rsidR="00DC73F7" w:rsidRPr="00100CE8" w:rsidRDefault="00FA0685" w:rsidP="00704F9C">
      <w:pPr>
        <w:jc w:val="both"/>
        <w:rPr>
          <w:rFonts w:ascii="Calibri Light" w:hAnsi="Calibri Light" w:cs="Calibri Light"/>
          <w:b/>
          <w:sz w:val="28"/>
          <w:szCs w:val="28"/>
          <w:lang w:val="fr-CA"/>
        </w:rPr>
      </w:pPr>
      <w:r w:rsidRPr="00100CE8">
        <w:rPr>
          <w:rFonts w:ascii="Calibri Light" w:hAnsi="Calibri Light" w:cs="Calibri Light"/>
          <w:b/>
          <w:sz w:val="28"/>
          <w:szCs w:val="28"/>
          <w:lang w:val="fr-CA"/>
        </w:rPr>
        <w:t>Autres sujets d’intérêt</w:t>
      </w:r>
    </w:p>
    <w:p w14:paraId="1BDE6840" w14:textId="77777777" w:rsidR="00FA0685" w:rsidRPr="00183CC0" w:rsidRDefault="00FA0685" w:rsidP="00704F9C">
      <w:pPr>
        <w:jc w:val="both"/>
        <w:rPr>
          <w:rFonts w:asciiTheme="minorHAnsi" w:hAnsiTheme="minorHAnsi" w:cstheme="minorHAnsi"/>
          <w:b/>
          <w:sz w:val="14"/>
          <w:szCs w:val="28"/>
          <w:lang w:val="fr-CA"/>
        </w:rPr>
      </w:pPr>
    </w:p>
    <w:p w14:paraId="3E522981" w14:textId="77777777" w:rsidR="005812F5" w:rsidRPr="00100CE8" w:rsidRDefault="00F54421" w:rsidP="00704F9C">
      <w:pPr>
        <w:jc w:val="both"/>
        <w:rPr>
          <w:rFonts w:ascii="Calibri Light" w:hAnsi="Calibri Light" w:cs="Calibri Light"/>
          <w:sz w:val="22"/>
          <w:lang w:val="fr-CA"/>
        </w:rPr>
      </w:pPr>
      <w:r w:rsidRPr="00100CE8">
        <w:rPr>
          <w:rFonts w:ascii="Calibri Light" w:hAnsi="Calibri Light" w:cs="Calibri Light"/>
          <w:sz w:val="22"/>
          <w:lang w:val="fr-CA"/>
        </w:rPr>
        <w:t xml:space="preserve">Si vous avez des </w:t>
      </w:r>
      <w:r w:rsidR="006D5009" w:rsidRPr="00100CE8">
        <w:rPr>
          <w:rFonts w:ascii="Calibri Light" w:hAnsi="Calibri Light" w:cs="Calibri Light"/>
          <w:sz w:val="22"/>
          <w:lang w:val="fr-CA"/>
        </w:rPr>
        <w:t>sujets</w:t>
      </w:r>
      <w:r w:rsidRPr="00100CE8">
        <w:rPr>
          <w:rFonts w:ascii="Calibri Light" w:hAnsi="Calibri Light" w:cs="Calibri Light"/>
          <w:sz w:val="22"/>
          <w:lang w:val="fr-CA"/>
        </w:rPr>
        <w:t xml:space="preserve"> que vous voulez que l’on traite dans un futur </w:t>
      </w:r>
      <w:r w:rsidR="00735454">
        <w:rPr>
          <w:rFonts w:ascii="Calibri Light" w:hAnsi="Calibri Light" w:cs="Calibri Light"/>
          <w:sz w:val="22"/>
          <w:lang w:val="fr-CA"/>
        </w:rPr>
        <w:t>bulletin</w:t>
      </w:r>
      <w:r w:rsidRPr="00100CE8">
        <w:rPr>
          <w:rFonts w:ascii="Calibri Light" w:hAnsi="Calibri Light" w:cs="Calibri Light"/>
          <w:sz w:val="22"/>
          <w:lang w:val="fr-CA"/>
        </w:rPr>
        <w:t xml:space="preserve">, laissez-nous </w:t>
      </w:r>
      <w:r w:rsidR="006D5009" w:rsidRPr="00100CE8">
        <w:rPr>
          <w:rFonts w:ascii="Calibri Light" w:hAnsi="Calibri Light" w:cs="Calibri Light"/>
          <w:sz w:val="22"/>
          <w:lang w:val="fr-CA"/>
        </w:rPr>
        <w:t xml:space="preserve">le </w:t>
      </w:r>
      <w:r w:rsidRPr="00100CE8">
        <w:rPr>
          <w:rFonts w:ascii="Calibri Light" w:hAnsi="Calibri Light" w:cs="Calibri Light"/>
          <w:sz w:val="22"/>
          <w:lang w:val="fr-CA"/>
        </w:rPr>
        <w:t>savoir</w:t>
      </w:r>
      <w:r w:rsidR="006D5009" w:rsidRPr="00100CE8">
        <w:rPr>
          <w:rFonts w:ascii="Calibri Light" w:hAnsi="Calibri Light" w:cs="Calibri Light"/>
          <w:sz w:val="22"/>
          <w:lang w:val="fr-CA"/>
        </w:rPr>
        <w:t xml:space="preserve"> et il nous fera plaisir de préparer un article</w:t>
      </w:r>
      <w:r w:rsidR="00003B4D" w:rsidRPr="00100CE8">
        <w:rPr>
          <w:rFonts w:ascii="Calibri Light" w:hAnsi="Calibri Light" w:cs="Calibri Light"/>
          <w:sz w:val="22"/>
          <w:lang w:val="fr-CA"/>
        </w:rPr>
        <w:t xml:space="preserve">.  </w:t>
      </w:r>
    </w:p>
    <w:p w14:paraId="710F13ED" w14:textId="77777777" w:rsidR="00065AF9" w:rsidRPr="00100CE8" w:rsidRDefault="00065AF9" w:rsidP="00704F9C">
      <w:pPr>
        <w:jc w:val="both"/>
        <w:rPr>
          <w:rFonts w:ascii="Calibri Light" w:hAnsi="Calibri Light" w:cs="Calibri Light"/>
          <w:sz w:val="10"/>
          <w:lang w:val="fr-CA"/>
        </w:rPr>
      </w:pPr>
    </w:p>
    <w:p w14:paraId="6A7C51AC" w14:textId="77777777" w:rsidR="00270AC9" w:rsidRPr="00100CE8" w:rsidRDefault="00D315D6" w:rsidP="00704F9C">
      <w:pPr>
        <w:jc w:val="both"/>
        <w:rPr>
          <w:rFonts w:ascii="Calibri Light" w:hAnsi="Calibri Light" w:cs="Calibri Light"/>
          <w:sz w:val="22"/>
          <w:lang w:val="fr-CA"/>
        </w:rPr>
      </w:pPr>
      <w:r w:rsidRPr="00100CE8">
        <w:rPr>
          <w:rFonts w:ascii="Calibri Light" w:hAnsi="Calibri Light" w:cs="Calibri Light"/>
          <w:sz w:val="22"/>
          <w:lang w:val="fr-CA"/>
        </w:rPr>
        <w:t>Pour tout commentaire, n’hésitez pas</w:t>
      </w:r>
      <w:r w:rsidR="00436891" w:rsidRPr="00100CE8">
        <w:rPr>
          <w:rFonts w:ascii="Calibri Light" w:hAnsi="Calibri Light" w:cs="Calibri Light"/>
          <w:sz w:val="22"/>
          <w:lang w:val="fr-CA"/>
        </w:rPr>
        <w:t xml:space="preserve">, </w:t>
      </w:r>
      <w:r w:rsidRPr="00100CE8">
        <w:rPr>
          <w:rFonts w:ascii="Calibri Light" w:hAnsi="Calibri Light" w:cs="Calibri Light"/>
          <w:sz w:val="22"/>
          <w:lang w:val="fr-CA"/>
        </w:rPr>
        <w:t>l’équipe municipale est là pour vous!</w:t>
      </w:r>
    </w:p>
    <w:p w14:paraId="3E5626F3" w14:textId="77777777" w:rsidR="00EF51FB" w:rsidRPr="00100CE8" w:rsidRDefault="00EF51FB" w:rsidP="00704F9C">
      <w:pPr>
        <w:jc w:val="both"/>
        <w:rPr>
          <w:rFonts w:ascii="Calibri Light" w:hAnsi="Calibri Light" w:cs="Calibri Light"/>
          <w:sz w:val="10"/>
          <w:lang w:val="fr-CA"/>
        </w:rPr>
      </w:pPr>
    </w:p>
    <w:p w14:paraId="0A210E99" w14:textId="77777777" w:rsidR="00440C29" w:rsidRPr="00100CE8" w:rsidRDefault="004C7762" w:rsidP="00704F9C">
      <w:pPr>
        <w:jc w:val="both"/>
        <w:rPr>
          <w:rFonts w:ascii="Calibri Light" w:hAnsi="Calibri Light" w:cs="Calibri Light"/>
          <w:sz w:val="22"/>
          <w:lang w:val="fr-CA"/>
        </w:rPr>
      </w:pPr>
      <w:r w:rsidRPr="00100CE8">
        <w:rPr>
          <w:rFonts w:ascii="Calibri Light" w:hAnsi="Calibri Light" w:cs="Calibri Light"/>
          <w:sz w:val="22"/>
          <w:lang w:val="fr-CA"/>
        </w:rPr>
        <w:t>Encore merci pour votre confiance et sachez que c’est un réel plaisir de vous représenter</w:t>
      </w:r>
      <w:r w:rsidR="006D5009" w:rsidRPr="00100CE8">
        <w:rPr>
          <w:rFonts w:ascii="Calibri Light" w:hAnsi="Calibri Light" w:cs="Calibri Light"/>
          <w:sz w:val="22"/>
          <w:lang w:val="fr-CA"/>
        </w:rPr>
        <w:t>!</w:t>
      </w:r>
      <w:r w:rsidR="00436891" w:rsidRPr="00100CE8">
        <w:rPr>
          <w:rFonts w:ascii="Calibri Light" w:hAnsi="Calibri Light" w:cs="Calibri Light"/>
          <w:sz w:val="22"/>
          <w:lang w:val="fr-CA"/>
        </w:rPr>
        <w:t xml:space="preserve"> </w:t>
      </w:r>
    </w:p>
    <w:p w14:paraId="3139C0A6" w14:textId="77777777" w:rsidR="00BA0EB9" w:rsidRPr="00183CC0" w:rsidRDefault="00BA0EB9" w:rsidP="00704F9C">
      <w:pPr>
        <w:jc w:val="both"/>
        <w:rPr>
          <w:rFonts w:asciiTheme="minorHAnsi" w:hAnsiTheme="minorHAnsi" w:cstheme="minorHAnsi"/>
          <w:sz w:val="6"/>
          <w:lang w:val="fr-CA"/>
        </w:rPr>
      </w:pPr>
    </w:p>
    <w:p w14:paraId="0FA07B92" w14:textId="77777777" w:rsidR="00440C29" w:rsidRPr="00BF50FD" w:rsidRDefault="004E0583" w:rsidP="00704F9C">
      <w:pPr>
        <w:jc w:val="both"/>
        <w:rPr>
          <w:rFonts w:asciiTheme="minorHAnsi" w:hAnsiTheme="minorHAnsi" w:cstheme="minorHAnsi"/>
          <w:sz w:val="22"/>
          <w:lang w:val="fr-CA"/>
        </w:rPr>
      </w:pPr>
      <w:r w:rsidRPr="00BF50FD">
        <w:rPr>
          <w:rFonts w:asciiTheme="minorHAnsi" w:hAnsiTheme="minorHAnsi" w:cstheme="minorHAnsi"/>
          <w:noProof/>
          <w:sz w:val="22"/>
          <w:lang w:val="fr-CA" w:eastAsia="fr-CA" w:bidi="ar-SA"/>
        </w:rPr>
        <w:drawing>
          <wp:anchor distT="0" distB="0" distL="114300" distR="114300" simplePos="0" relativeHeight="251673600" behindDoc="0" locked="0" layoutInCell="1" allowOverlap="1" wp14:anchorId="3D6E0B07" wp14:editId="41A9ED53">
            <wp:simplePos x="0" y="0"/>
            <wp:positionH relativeFrom="column">
              <wp:posOffset>15875</wp:posOffset>
            </wp:positionH>
            <wp:positionV relativeFrom="paragraph">
              <wp:posOffset>90805</wp:posOffset>
            </wp:positionV>
            <wp:extent cx="1536065" cy="1534795"/>
            <wp:effectExtent l="19050" t="0" r="6985" b="0"/>
            <wp:wrapSquare wrapText="bothSides"/>
            <wp:docPr id="1" name="Image 9" descr="\\mrclaurentides.pri\Ivry\Ivry_Gestion\011_Josiane\Communication\Mot_Maire\2018-05\Photos\Charette D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rclaurentides.pri\Ivry\Ivry_Gestion\011_Josiane\Communication\Mot_Maire\2018-05\Photos\Charette D (004).JPG"/>
                    <pic:cNvPicPr>
                      <a:picLocks noChangeAspect="1" noChangeArrowheads="1"/>
                    </pic:cNvPicPr>
                  </pic:nvPicPr>
                  <pic:blipFill>
                    <a:blip r:embed="rId18" cstate="print"/>
                    <a:srcRect/>
                    <a:stretch>
                      <a:fillRect/>
                    </a:stretch>
                  </pic:blipFill>
                  <pic:spPr bwMode="auto">
                    <a:xfrm>
                      <a:off x="0" y="0"/>
                      <a:ext cx="1536065" cy="1534795"/>
                    </a:xfrm>
                    <a:prstGeom prst="rect">
                      <a:avLst/>
                    </a:prstGeom>
                    <a:noFill/>
                    <a:ln w="9525">
                      <a:noFill/>
                      <a:miter lim="800000"/>
                      <a:headEnd/>
                      <a:tailEnd/>
                    </a:ln>
                  </pic:spPr>
                </pic:pic>
              </a:graphicData>
            </a:graphic>
          </wp:anchor>
        </w:drawing>
      </w:r>
    </w:p>
    <w:p w14:paraId="1AB14CA9" w14:textId="77777777" w:rsidR="00A123AF" w:rsidRDefault="00A123AF" w:rsidP="00704F9C">
      <w:pPr>
        <w:jc w:val="both"/>
        <w:rPr>
          <w:rFonts w:asciiTheme="minorHAnsi" w:hAnsiTheme="minorHAnsi" w:cstheme="minorHAnsi"/>
          <w:b/>
          <w:sz w:val="18"/>
          <w:lang w:val="fr-CA"/>
        </w:rPr>
      </w:pPr>
    </w:p>
    <w:p w14:paraId="1ED6A0D9" w14:textId="77777777" w:rsidR="00A123AF" w:rsidRDefault="00A123AF" w:rsidP="00704F9C">
      <w:pPr>
        <w:jc w:val="both"/>
        <w:rPr>
          <w:rFonts w:asciiTheme="minorHAnsi" w:hAnsiTheme="minorHAnsi" w:cstheme="minorHAnsi"/>
          <w:b/>
          <w:sz w:val="18"/>
          <w:lang w:val="fr-CA"/>
        </w:rPr>
      </w:pPr>
    </w:p>
    <w:p w14:paraId="2AE57A2D" w14:textId="77777777" w:rsidR="00440C29" w:rsidRPr="00A123AF" w:rsidRDefault="00440C29" w:rsidP="00704F9C">
      <w:pPr>
        <w:jc w:val="both"/>
        <w:rPr>
          <w:rFonts w:asciiTheme="minorHAnsi" w:hAnsiTheme="minorHAnsi" w:cstheme="minorHAnsi"/>
          <w:sz w:val="22"/>
          <w:lang w:val="fr-CA"/>
        </w:rPr>
      </w:pPr>
      <w:r w:rsidRPr="00A123AF">
        <w:rPr>
          <w:rFonts w:asciiTheme="minorHAnsi" w:hAnsiTheme="minorHAnsi" w:cstheme="minorHAnsi"/>
          <w:sz w:val="22"/>
          <w:lang w:val="fr-CA"/>
        </w:rPr>
        <w:t>Le maire,</w:t>
      </w:r>
    </w:p>
    <w:p w14:paraId="408CE5EB" w14:textId="77777777" w:rsidR="00440C29" w:rsidRPr="00BF50FD" w:rsidRDefault="00440C29" w:rsidP="00704F9C">
      <w:pPr>
        <w:jc w:val="both"/>
        <w:rPr>
          <w:rFonts w:asciiTheme="minorHAnsi" w:hAnsiTheme="minorHAnsi" w:cstheme="minorHAnsi"/>
          <w:b/>
          <w:sz w:val="28"/>
          <w:lang w:val="fr-CA"/>
        </w:rPr>
      </w:pPr>
      <w:r w:rsidRPr="00BF50FD">
        <w:rPr>
          <w:rFonts w:asciiTheme="minorHAnsi" w:hAnsiTheme="minorHAnsi" w:cstheme="minorHAnsi"/>
          <w:b/>
          <w:sz w:val="28"/>
          <w:lang w:val="fr-CA"/>
        </w:rPr>
        <w:t>Daniel Charette</w:t>
      </w:r>
    </w:p>
    <w:p w14:paraId="785D2C7A" w14:textId="77777777" w:rsidR="00677ACF" w:rsidRPr="00A123AF" w:rsidRDefault="00440C29" w:rsidP="00704F9C">
      <w:pPr>
        <w:jc w:val="both"/>
        <w:rPr>
          <w:rFonts w:asciiTheme="minorHAnsi" w:hAnsiTheme="minorHAnsi" w:cstheme="minorHAnsi"/>
          <w:lang w:val="fr-CA"/>
        </w:rPr>
      </w:pPr>
      <w:r w:rsidRPr="00A123AF">
        <w:rPr>
          <w:rFonts w:asciiTheme="minorHAnsi" w:hAnsiTheme="minorHAnsi" w:cstheme="minorHAnsi"/>
          <w:lang w:val="fr-CA"/>
        </w:rPr>
        <w:t>Municipalité d’Ivry-sur-le-Lac</w:t>
      </w:r>
    </w:p>
    <w:p w14:paraId="298048CC" w14:textId="77777777" w:rsidR="00D315D6" w:rsidRPr="00A123AF" w:rsidRDefault="00440C29" w:rsidP="00704F9C">
      <w:pPr>
        <w:jc w:val="both"/>
        <w:rPr>
          <w:rFonts w:asciiTheme="minorHAnsi" w:hAnsiTheme="minorHAnsi" w:cstheme="minorHAnsi"/>
          <w:lang w:val="fr-CA"/>
        </w:rPr>
      </w:pPr>
      <w:r w:rsidRPr="00A123AF">
        <w:rPr>
          <w:rFonts w:asciiTheme="minorHAnsi" w:hAnsiTheme="minorHAnsi" w:cstheme="minorHAnsi"/>
          <w:lang w:val="fr-CA"/>
        </w:rPr>
        <w:t xml:space="preserve">Tél. (819) 321-2332 </w:t>
      </w:r>
    </w:p>
    <w:p w14:paraId="397572FB" w14:textId="77777777" w:rsidR="00923605" w:rsidRDefault="00696C02" w:rsidP="00704F9C">
      <w:pPr>
        <w:jc w:val="both"/>
        <w:rPr>
          <w:rFonts w:asciiTheme="minorHAnsi" w:hAnsiTheme="minorHAnsi" w:cstheme="minorHAnsi"/>
          <w:lang w:val="fr-CA"/>
        </w:rPr>
      </w:pPr>
      <w:hyperlink r:id="rId19" w:history="1">
        <w:r w:rsidR="00440C29" w:rsidRPr="00A123AF">
          <w:rPr>
            <w:rStyle w:val="Lienhypertexte"/>
            <w:rFonts w:asciiTheme="minorHAnsi" w:hAnsiTheme="minorHAnsi" w:cstheme="minorHAnsi"/>
            <w:lang w:val="fr-CA"/>
          </w:rPr>
          <w:t>info@ivry-sur-le-lac.qc.ca</w:t>
        </w:r>
      </w:hyperlink>
      <w:r w:rsidR="00440C29" w:rsidRPr="00A123AF">
        <w:rPr>
          <w:rFonts w:asciiTheme="minorHAnsi" w:hAnsiTheme="minorHAnsi" w:cstheme="minorHAnsi"/>
          <w:lang w:val="fr-CA"/>
        </w:rPr>
        <w:t xml:space="preserve"> </w:t>
      </w:r>
    </w:p>
    <w:p w14:paraId="69C8DBDA" w14:textId="77777777" w:rsidR="00735454" w:rsidRDefault="00735454" w:rsidP="00704F9C">
      <w:pPr>
        <w:jc w:val="both"/>
        <w:rPr>
          <w:rFonts w:asciiTheme="minorHAnsi" w:hAnsiTheme="minorHAnsi" w:cstheme="minorHAnsi"/>
          <w:lang w:val="fr-CA"/>
        </w:rPr>
      </w:pPr>
    </w:p>
    <w:p w14:paraId="59A71DC6" w14:textId="77777777" w:rsidR="00735454" w:rsidRDefault="00735454" w:rsidP="00704F9C">
      <w:pPr>
        <w:jc w:val="both"/>
        <w:rPr>
          <w:rFonts w:asciiTheme="minorHAnsi" w:hAnsiTheme="minorHAnsi" w:cstheme="minorHAnsi"/>
          <w:lang w:val="fr-CA"/>
        </w:rPr>
      </w:pPr>
    </w:p>
    <w:p w14:paraId="7B2E1E20" w14:textId="77777777" w:rsidR="00735454" w:rsidRDefault="00735454" w:rsidP="00704F9C">
      <w:pPr>
        <w:jc w:val="both"/>
        <w:rPr>
          <w:rFonts w:asciiTheme="minorHAnsi" w:hAnsiTheme="minorHAnsi" w:cstheme="minorHAnsi"/>
          <w:lang w:val="fr-CA"/>
        </w:rPr>
      </w:pPr>
    </w:p>
    <w:p w14:paraId="3346B2BA" w14:textId="77777777" w:rsidR="00735454" w:rsidRPr="00A123AF" w:rsidRDefault="00735454" w:rsidP="00704F9C">
      <w:pPr>
        <w:jc w:val="both"/>
        <w:rPr>
          <w:rFonts w:asciiTheme="minorHAnsi" w:hAnsiTheme="minorHAnsi" w:cstheme="minorHAnsi"/>
          <w:lang w:val="fr-CA"/>
        </w:rPr>
      </w:pPr>
    </w:p>
    <w:sectPr w:rsidR="00735454" w:rsidRPr="00A123AF" w:rsidSect="00912B44">
      <w:pgSz w:w="12240" w:h="15840" w:code="1"/>
      <w:pgMar w:top="1134" w:right="90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B9F30" w14:textId="77777777" w:rsidR="000A6960" w:rsidRDefault="000A6960" w:rsidP="002A0BD9">
      <w:r>
        <w:separator/>
      </w:r>
    </w:p>
  </w:endnote>
  <w:endnote w:type="continuationSeparator" w:id="0">
    <w:p w14:paraId="46F7DDA0" w14:textId="77777777" w:rsidR="000A6960" w:rsidRDefault="000A6960" w:rsidP="002A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8D93C" w14:textId="77777777" w:rsidR="000A6960" w:rsidRDefault="000A6960" w:rsidP="002A0BD9">
      <w:r>
        <w:separator/>
      </w:r>
    </w:p>
  </w:footnote>
  <w:footnote w:type="continuationSeparator" w:id="0">
    <w:p w14:paraId="632C2ED1" w14:textId="77777777" w:rsidR="000A6960" w:rsidRDefault="000A6960" w:rsidP="002A0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15499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ADF45B8"/>
    <w:multiLevelType w:val="hybridMultilevel"/>
    <w:tmpl w:val="D22C58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2E455ED"/>
    <w:multiLevelType w:val="hybridMultilevel"/>
    <w:tmpl w:val="1428B9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32E666F"/>
    <w:multiLevelType w:val="hybridMultilevel"/>
    <w:tmpl w:val="04B284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8690845"/>
    <w:multiLevelType w:val="hybridMultilevel"/>
    <w:tmpl w:val="C5968E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750105B"/>
    <w:multiLevelType w:val="hybridMultilevel"/>
    <w:tmpl w:val="48EA95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7663544"/>
    <w:multiLevelType w:val="hybridMultilevel"/>
    <w:tmpl w:val="54EC3C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7BC08B2"/>
    <w:multiLevelType w:val="hybridMultilevel"/>
    <w:tmpl w:val="7D50F0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4"/>
  </w:num>
  <w:num w:numId="6">
    <w:abstractNumId w:val="3"/>
  </w:num>
  <w:num w:numId="7">
    <w:abstractNumId w:val="1"/>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52C"/>
    <w:rsid w:val="000038D5"/>
    <w:rsid w:val="00003A17"/>
    <w:rsid w:val="00003B4D"/>
    <w:rsid w:val="00006234"/>
    <w:rsid w:val="00006263"/>
    <w:rsid w:val="00015A4F"/>
    <w:rsid w:val="00026D84"/>
    <w:rsid w:val="00030869"/>
    <w:rsid w:val="000317FB"/>
    <w:rsid w:val="000406B4"/>
    <w:rsid w:val="0005633A"/>
    <w:rsid w:val="00064DBB"/>
    <w:rsid w:val="00065AF9"/>
    <w:rsid w:val="0006684F"/>
    <w:rsid w:val="00066D3C"/>
    <w:rsid w:val="00067419"/>
    <w:rsid w:val="00072569"/>
    <w:rsid w:val="0007669A"/>
    <w:rsid w:val="00077A55"/>
    <w:rsid w:val="00081553"/>
    <w:rsid w:val="000941BE"/>
    <w:rsid w:val="000951E2"/>
    <w:rsid w:val="000A6960"/>
    <w:rsid w:val="000A74C9"/>
    <w:rsid w:val="000A7C99"/>
    <w:rsid w:val="000B0F60"/>
    <w:rsid w:val="000B47C6"/>
    <w:rsid w:val="000C1788"/>
    <w:rsid w:val="000C2B69"/>
    <w:rsid w:val="000C4626"/>
    <w:rsid w:val="000C5D0C"/>
    <w:rsid w:val="000C6739"/>
    <w:rsid w:val="000D1B76"/>
    <w:rsid w:val="000D4D2C"/>
    <w:rsid w:val="000D6927"/>
    <w:rsid w:val="000E3552"/>
    <w:rsid w:val="000E751F"/>
    <w:rsid w:val="000F6457"/>
    <w:rsid w:val="00100130"/>
    <w:rsid w:val="00100CE8"/>
    <w:rsid w:val="00100F4E"/>
    <w:rsid w:val="00104EF4"/>
    <w:rsid w:val="00107227"/>
    <w:rsid w:val="00111331"/>
    <w:rsid w:val="00111E3B"/>
    <w:rsid w:val="00112AD5"/>
    <w:rsid w:val="001134B2"/>
    <w:rsid w:val="00114A04"/>
    <w:rsid w:val="00114F92"/>
    <w:rsid w:val="00115E69"/>
    <w:rsid w:val="00116FE6"/>
    <w:rsid w:val="00123305"/>
    <w:rsid w:val="00127EE6"/>
    <w:rsid w:val="00130974"/>
    <w:rsid w:val="00130F42"/>
    <w:rsid w:val="00130F76"/>
    <w:rsid w:val="00133A7F"/>
    <w:rsid w:val="001401EE"/>
    <w:rsid w:val="001416EA"/>
    <w:rsid w:val="00150BF0"/>
    <w:rsid w:val="00151D90"/>
    <w:rsid w:val="00155C22"/>
    <w:rsid w:val="0015673D"/>
    <w:rsid w:val="001634F3"/>
    <w:rsid w:val="00172962"/>
    <w:rsid w:val="00173AA7"/>
    <w:rsid w:val="00173F7D"/>
    <w:rsid w:val="00173FEB"/>
    <w:rsid w:val="00174CAE"/>
    <w:rsid w:val="00177521"/>
    <w:rsid w:val="0018118F"/>
    <w:rsid w:val="00183BEE"/>
    <w:rsid w:val="00183CC0"/>
    <w:rsid w:val="00190A84"/>
    <w:rsid w:val="00194F22"/>
    <w:rsid w:val="00197947"/>
    <w:rsid w:val="001A1574"/>
    <w:rsid w:val="001A304C"/>
    <w:rsid w:val="001A56D9"/>
    <w:rsid w:val="001B2112"/>
    <w:rsid w:val="001B28E8"/>
    <w:rsid w:val="001B5D06"/>
    <w:rsid w:val="001B698B"/>
    <w:rsid w:val="001C0278"/>
    <w:rsid w:val="001C1262"/>
    <w:rsid w:val="001C3D8C"/>
    <w:rsid w:val="001C405D"/>
    <w:rsid w:val="001C4A4B"/>
    <w:rsid w:val="001D080F"/>
    <w:rsid w:val="001D196D"/>
    <w:rsid w:val="001D4CDD"/>
    <w:rsid w:val="001D56D2"/>
    <w:rsid w:val="001D5A3F"/>
    <w:rsid w:val="001E152C"/>
    <w:rsid w:val="001E2391"/>
    <w:rsid w:val="001E6B66"/>
    <w:rsid w:val="001F0123"/>
    <w:rsid w:val="0020005F"/>
    <w:rsid w:val="0020020A"/>
    <w:rsid w:val="002006B5"/>
    <w:rsid w:val="0020124A"/>
    <w:rsid w:val="00203F06"/>
    <w:rsid w:val="002051BC"/>
    <w:rsid w:val="0021059E"/>
    <w:rsid w:val="00210840"/>
    <w:rsid w:val="002155C0"/>
    <w:rsid w:val="00226726"/>
    <w:rsid w:val="00226BEE"/>
    <w:rsid w:val="00232184"/>
    <w:rsid w:val="0023227C"/>
    <w:rsid w:val="002345E1"/>
    <w:rsid w:val="00235F6F"/>
    <w:rsid w:val="00236D54"/>
    <w:rsid w:val="0023702B"/>
    <w:rsid w:val="00246CE4"/>
    <w:rsid w:val="00247071"/>
    <w:rsid w:val="0025033D"/>
    <w:rsid w:val="00252938"/>
    <w:rsid w:val="00265CDF"/>
    <w:rsid w:val="00265EF8"/>
    <w:rsid w:val="00270AC9"/>
    <w:rsid w:val="0027358A"/>
    <w:rsid w:val="00275FB3"/>
    <w:rsid w:val="002830EA"/>
    <w:rsid w:val="00283B1F"/>
    <w:rsid w:val="00287637"/>
    <w:rsid w:val="002971FA"/>
    <w:rsid w:val="002977DB"/>
    <w:rsid w:val="002A0740"/>
    <w:rsid w:val="002A0BD9"/>
    <w:rsid w:val="002A1C93"/>
    <w:rsid w:val="002A58A8"/>
    <w:rsid w:val="002B211E"/>
    <w:rsid w:val="002C41D2"/>
    <w:rsid w:val="002C4B11"/>
    <w:rsid w:val="002D113F"/>
    <w:rsid w:val="002D3308"/>
    <w:rsid w:val="002D39A3"/>
    <w:rsid w:val="002E03FB"/>
    <w:rsid w:val="002E5446"/>
    <w:rsid w:val="002E5A03"/>
    <w:rsid w:val="002F20C5"/>
    <w:rsid w:val="002F22ED"/>
    <w:rsid w:val="002F34C1"/>
    <w:rsid w:val="002F4D88"/>
    <w:rsid w:val="002F5431"/>
    <w:rsid w:val="002F725B"/>
    <w:rsid w:val="00302CB7"/>
    <w:rsid w:val="003050CD"/>
    <w:rsid w:val="003065CC"/>
    <w:rsid w:val="00310761"/>
    <w:rsid w:val="00311DC7"/>
    <w:rsid w:val="00320BA9"/>
    <w:rsid w:val="003221E3"/>
    <w:rsid w:val="003225BA"/>
    <w:rsid w:val="00323135"/>
    <w:rsid w:val="00325DA7"/>
    <w:rsid w:val="00330D10"/>
    <w:rsid w:val="00336268"/>
    <w:rsid w:val="0033701D"/>
    <w:rsid w:val="0033725C"/>
    <w:rsid w:val="00341023"/>
    <w:rsid w:val="003426FB"/>
    <w:rsid w:val="00347D7E"/>
    <w:rsid w:val="00351770"/>
    <w:rsid w:val="003527C8"/>
    <w:rsid w:val="00356B25"/>
    <w:rsid w:val="0036202B"/>
    <w:rsid w:val="00365ADB"/>
    <w:rsid w:val="00365CCC"/>
    <w:rsid w:val="00365EEB"/>
    <w:rsid w:val="0037253B"/>
    <w:rsid w:val="00372D0B"/>
    <w:rsid w:val="003739FA"/>
    <w:rsid w:val="00375FA2"/>
    <w:rsid w:val="003824FF"/>
    <w:rsid w:val="00382B6F"/>
    <w:rsid w:val="0038524D"/>
    <w:rsid w:val="00387AA9"/>
    <w:rsid w:val="003902E4"/>
    <w:rsid w:val="003941BA"/>
    <w:rsid w:val="003974A6"/>
    <w:rsid w:val="003A00F3"/>
    <w:rsid w:val="003A25C6"/>
    <w:rsid w:val="003A77CD"/>
    <w:rsid w:val="003A7DBE"/>
    <w:rsid w:val="003B6801"/>
    <w:rsid w:val="003C06BB"/>
    <w:rsid w:val="003C3391"/>
    <w:rsid w:val="003C6BBE"/>
    <w:rsid w:val="003C73C1"/>
    <w:rsid w:val="003D0540"/>
    <w:rsid w:val="003D4565"/>
    <w:rsid w:val="003D7B84"/>
    <w:rsid w:val="003E5BB5"/>
    <w:rsid w:val="003E66C8"/>
    <w:rsid w:val="003E6E1D"/>
    <w:rsid w:val="003F29A4"/>
    <w:rsid w:val="003F4A49"/>
    <w:rsid w:val="00402787"/>
    <w:rsid w:val="0040721D"/>
    <w:rsid w:val="00415311"/>
    <w:rsid w:val="004166BA"/>
    <w:rsid w:val="00420370"/>
    <w:rsid w:val="00423183"/>
    <w:rsid w:val="00423C4C"/>
    <w:rsid w:val="00426A50"/>
    <w:rsid w:val="00426E02"/>
    <w:rsid w:val="00427018"/>
    <w:rsid w:val="0042729B"/>
    <w:rsid w:val="0042759D"/>
    <w:rsid w:val="00436891"/>
    <w:rsid w:val="00437A35"/>
    <w:rsid w:val="00440C29"/>
    <w:rsid w:val="004438C3"/>
    <w:rsid w:val="0044676B"/>
    <w:rsid w:val="004507BD"/>
    <w:rsid w:val="004533DF"/>
    <w:rsid w:val="004557A2"/>
    <w:rsid w:val="00457437"/>
    <w:rsid w:val="00457804"/>
    <w:rsid w:val="00464ADB"/>
    <w:rsid w:val="00470E6D"/>
    <w:rsid w:val="00477F81"/>
    <w:rsid w:val="004812A5"/>
    <w:rsid w:val="00485D26"/>
    <w:rsid w:val="00490764"/>
    <w:rsid w:val="004910B9"/>
    <w:rsid w:val="0049613A"/>
    <w:rsid w:val="00496250"/>
    <w:rsid w:val="004966F9"/>
    <w:rsid w:val="004972C8"/>
    <w:rsid w:val="004A0B74"/>
    <w:rsid w:val="004A0D2C"/>
    <w:rsid w:val="004A4FBC"/>
    <w:rsid w:val="004A6861"/>
    <w:rsid w:val="004B017B"/>
    <w:rsid w:val="004B6392"/>
    <w:rsid w:val="004B789E"/>
    <w:rsid w:val="004C26BD"/>
    <w:rsid w:val="004C2BD6"/>
    <w:rsid w:val="004C56AA"/>
    <w:rsid w:val="004C7762"/>
    <w:rsid w:val="004D09A8"/>
    <w:rsid w:val="004D3563"/>
    <w:rsid w:val="004D72CA"/>
    <w:rsid w:val="004E0583"/>
    <w:rsid w:val="004E471E"/>
    <w:rsid w:val="004E7087"/>
    <w:rsid w:val="004E7694"/>
    <w:rsid w:val="004F029B"/>
    <w:rsid w:val="004F6C14"/>
    <w:rsid w:val="00504184"/>
    <w:rsid w:val="0050723E"/>
    <w:rsid w:val="005130E5"/>
    <w:rsid w:val="00513497"/>
    <w:rsid w:val="005170FE"/>
    <w:rsid w:val="00517C90"/>
    <w:rsid w:val="00521880"/>
    <w:rsid w:val="005302F6"/>
    <w:rsid w:val="00534539"/>
    <w:rsid w:val="005364B5"/>
    <w:rsid w:val="00541E45"/>
    <w:rsid w:val="00542507"/>
    <w:rsid w:val="00542632"/>
    <w:rsid w:val="00543295"/>
    <w:rsid w:val="0054612F"/>
    <w:rsid w:val="005547F0"/>
    <w:rsid w:val="0056037D"/>
    <w:rsid w:val="00560D86"/>
    <w:rsid w:val="00562E2E"/>
    <w:rsid w:val="00564FCB"/>
    <w:rsid w:val="005657EA"/>
    <w:rsid w:val="00570101"/>
    <w:rsid w:val="005706E0"/>
    <w:rsid w:val="005812F5"/>
    <w:rsid w:val="00595EA4"/>
    <w:rsid w:val="00596051"/>
    <w:rsid w:val="005A0B6C"/>
    <w:rsid w:val="005A71EC"/>
    <w:rsid w:val="005C0608"/>
    <w:rsid w:val="005C0BD6"/>
    <w:rsid w:val="005C4A65"/>
    <w:rsid w:val="005C5C3C"/>
    <w:rsid w:val="005D0697"/>
    <w:rsid w:val="005D2CCE"/>
    <w:rsid w:val="005D3F6C"/>
    <w:rsid w:val="005E2E63"/>
    <w:rsid w:val="005E3133"/>
    <w:rsid w:val="005E34ED"/>
    <w:rsid w:val="005E367F"/>
    <w:rsid w:val="005E4698"/>
    <w:rsid w:val="005F075C"/>
    <w:rsid w:val="005F19EF"/>
    <w:rsid w:val="005F7169"/>
    <w:rsid w:val="00600F63"/>
    <w:rsid w:val="00601E91"/>
    <w:rsid w:val="00602E2C"/>
    <w:rsid w:val="00613C84"/>
    <w:rsid w:val="006172FC"/>
    <w:rsid w:val="00617A03"/>
    <w:rsid w:val="00620B44"/>
    <w:rsid w:val="00623CBD"/>
    <w:rsid w:val="00624229"/>
    <w:rsid w:val="00630E5D"/>
    <w:rsid w:val="00631745"/>
    <w:rsid w:val="00632AFB"/>
    <w:rsid w:val="00632E63"/>
    <w:rsid w:val="00633AA9"/>
    <w:rsid w:val="00633BBC"/>
    <w:rsid w:val="00637741"/>
    <w:rsid w:val="00643E05"/>
    <w:rsid w:val="00645EF5"/>
    <w:rsid w:val="0065103A"/>
    <w:rsid w:val="00651BED"/>
    <w:rsid w:val="006522F4"/>
    <w:rsid w:val="0065246D"/>
    <w:rsid w:val="00660E34"/>
    <w:rsid w:val="00672795"/>
    <w:rsid w:val="00674651"/>
    <w:rsid w:val="00675DD7"/>
    <w:rsid w:val="006777C5"/>
    <w:rsid w:val="00677ACF"/>
    <w:rsid w:val="00677EF1"/>
    <w:rsid w:val="006863A4"/>
    <w:rsid w:val="00691FB6"/>
    <w:rsid w:val="00695DB4"/>
    <w:rsid w:val="00696C02"/>
    <w:rsid w:val="006A1B78"/>
    <w:rsid w:val="006A7A73"/>
    <w:rsid w:val="006B051B"/>
    <w:rsid w:val="006B0898"/>
    <w:rsid w:val="006B2B7E"/>
    <w:rsid w:val="006C485F"/>
    <w:rsid w:val="006D061F"/>
    <w:rsid w:val="006D45D4"/>
    <w:rsid w:val="006D4AB1"/>
    <w:rsid w:val="006D5009"/>
    <w:rsid w:val="006D5048"/>
    <w:rsid w:val="006D7B69"/>
    <w:rsid w:val="006E12FA"/>
    <w:rsid w:val="006E26AE"/>
    <w:rsid w:val="006E745F"/>
    <w:rsid w:val="006E7DDA"/>
    <w:rsid w:val="006F4BF9"/>
    <w:rsid w:val="006F584C"/>
    <w:rsid w:val="006F5AF8"/>
    <w:rsid w:val="00704F9C"/>
    <w:rsid w:val="007065CA"/>
    <w:rsid w:val="007078E3"/>
    <w:rsid w:val="00710DD0"/>
    <w:rsid w:val="00712C9A"/>
    <w:rsid w:val="007165EF"/>
    <w:rsid w:val="0071751F"/>
    <w:rsid w:val="007244DF"/>
    <w:rsid w:val="007259EB"/>
    <w:rsid w:val="007261EC"/>
    <w:rsid w:val="00726F38"/>
    <w:rsid w:val="00731799"/>
    <w:rsid w:val="00732B2F"/>
    <w:rsid w:val="00732CFC"/>
    <w:rsid w:val="007330D4"/>
    <w:rsid w:val="00735454"/>
    <w:rsid w:val="00736620"/>
    <w:rsid w:val="0074102B"/>
    <w:rsid w:val="00743B1B"/>
    <w:rsid w:val="0074729E"/>
    <w:rsid w:val="00763F17"/>
    <w:rsid w:val="00765F86"/>
    <w:rsid w:val="00766FA0"/>
    <w:rsid w:val="00767CBF"/>
    <w:rsid w:val="00767F3D"/>
    <w:rsid w:val="00770CB8"/>
    <w:rsid w:val="00774151"/>
    <w:rsid w:val="007748D9"/>
    <w:rsid w:val="007766DE"/>
    <w:rsid w:val="0078514E"/>
    <w:rsid w:val="007962BA"/>
    <w:rsid w:val="00796E0E"/>
    <w:rsid w:val="007A08E7"/>
    <w:rsid w:val="007A21FE"/>
    <w:rsid w:val="007B1D5D"/>
    <w:rsid w:val="007B3BA5"/>
    <w:rsid w:val="007B6A2E"/>
    <w:rsid w:val="007C21E6"/>
    <w:rsid w:val="007C2D9D"/>
    <w:rsid w:val="007C3446"/>
    <w:rsid w:val="007C47C6"/>
    <w:rsid w:val="007D25CD"/>
    <w:rsid w:val="007D40DC"/>
    <w:rsid w:val="007D6A1E"/>
    <w:rsid w:val="007E0BFB"/>
    <w:rsid w:val="007E24EE"/>
    <w:rsid w:val="007E43AB"/>
    <w:rsid w:val="007E66FD"/>
    <w:rsid w:val="007E670D"/>
    <w:rsid w:val="007E69BF"/>
    <w:rsid w:val="007E7047"/>
    <w:rsid w:val="007E731A"/>
    <w:rsid w:val="007F2206"/>
    <w:rsid w:val="007F3478"/>
    <w:rsid w:val="007F359F"/>
    <w:rsid w:val="007F49EB"/>
    <w:rsid w:val="007F5D25"/>
    <w:rsid w:val="007F6D1F"/>
    <w:rsid w:val="00810780"/>
    <w:rsid w:val="00811EC7"/>
    <w:rsid w:val="00815839"/>
    <w:rsid w:val="00816E9E"/>
    <w:rsid w:val="00817F07"/>
    <w:rsid w:val="00826660"/>
    <w:rsid w:val="00826CE8"/>
    <w:rsid w:val="00832B00"/>
    <w:rsid w:val="00832B51"/>
    <w:rsid w:val="008339DA"/>
    <w:rsid w:val="008361AC"/>
    <w:rsid w:val="0083792B"/>
    <w:rsid w:val="008402A2"/>
    <w:rsid w:val="00840DFB"/>
    <w:rsid w:val="008456C7"/>
    <w:rsid w:val="008465ED"/>
    <w:rsid w:val="0084660A"/>
    <w:rsid w:val="008469C3"/>
    <w:rsid w:val="00854F0E"/>
    <w:rsid w:val="00863807"/>
    <w:rsid w:val="00865269"/>
    <w:rsid w:val="00871D06"/>
    <w:rsid w:val="00872095"/>
    <w:rsid w:val="00877F6A"/>
    <w:rsid w:val="00880D5F"/>
    <w:rsid w:val="008836E9"/>
    <w:rsid w:val="008902C6"/>
    <w:rsid w:val="008918B7"/>
    <w:rsid w:val="008A2156"/>
    <w:rsid w:val="008A41C6"/>
    <w:rsid w:val="008A4BAE"/>
    <w:rsid w:val="008A4F5B"/>
    <w:rsid w:val="008A7106"/>
    <w:rsid w:val="008B402F"/>
    <w:rsid w:val="008B410E"/>
    <w:rsid w:val="008B4717"/>
    <w:rsid w:val="008D11F9"/>
    <w:rsid w:val="008D2560"/>
    <w:rsid w:val="008D6277"/>
    <w:rsid w:val="008D6AE3"/>
    <w:rsid w:val="008D7407"/>
    <w:rsid w:val="008D7B2F"/>
    <w:rsid w:val="008E30A4"/>
    <w:rsid w:val="008E6182"/>
    <w:rsid w:val="008F1C4A"/>
    <w:rsid w:val="008F4ED9"/>
    <w:rsid w:val="008F5062"/>
    <w:rsid w:val="008F7FA2"/>
    <w:rsid w:val="00902E90"/>
    <w:rsid w:val="00912B44"/>
    <w:rsid w:val="0091301F"/>
    <w:rsid w:val="00916532"/>
    <w:rsid w:val="00917541"/>
    <w:rsid w:val="009218E3"/>
    <w:rsid w:val="00921D10"/>
    <w:rsid w:val="00923205"/>
    <w:rsid w:val="0092353D"/>
    <w:rsid w:val="00923605"/>
    <w:rsid w:val="00923EF6"/>
    <w:rsid w:val="0092513C"/>
    <w:rsid w:val="00925738"/>
    <w:rsid w:val="00932F58"/>
    <w:rsid w:val="0093531D"/>
    <w:rsid w:val="00936E86"/>
    <w:rsid w:val="009373D2"/>
    <w:rsid w:val="00943D36"/>
    <w:rsid w:val="0094407C"/>
    <w:rsid w:val="009536A2"/>
    <w:rsid w:val="00954E47"/>
    <w:rsid w:val="0095579C"/>
    <w:rsid w:val="009571AA"/>
    <w:rsid w:val="00957348"/>
    <w:rsid w:val="0096226A"/>
    <w:rsid w:val="009622F8"/>
    <w:rsid w:val="00962983"/>
    <w:rsid w:val="00962E2C"/>
    <w:rsid w:val="0096391A"/>
    <w:rsid w:val="00963C12"/>
    <w:rsid w:val="00971FE6"/>
    <w:rsid w:val="00972533"/>
    <w:rsid w:val="0097328B"/>
    <w:rsid w:val="0097369B"/>
    <w:rsid w:val="00977EE7"/>
    <w:rsid w:val="00982B1C"/>
    <w:rsid w:val="00983AD6"/>
    <w:rsid w:val="00984C0E"/>
    <w:rsid w:val="0098526B"/>
    <w:rsid w:val="00992F39"/>
    <w:rsid w:val="009A0449"/>
    <w:rsid w:val="009A3B39"/>
    <w:rsid w:val="009B1719"/>
    <w:rsid w:val="009B3AD0"/>
    <w:rsid w:val="009B5814"/>
    <w:rsid w:val="009B5B72"/>
    <w:rsid w:val="009B7A21"/>
    <w:rsid w:val="009B7ED1"/>
    <w:rsid w:val="009C6166"/>
    <w:rsid w:val="009D0098"/>
    <w:rsid w:val="009E1764"/>
    <w:rsid w:val="009E2538"/>
    <w:rsid w:val="009E6241"/>
    <w:rsid w:val="009F2F7E"/>
    <w:rsid w:val="009F4E1A"/>
    <w:rsid w:val="009F6F16"/>
    <w:rsid w:val="00A000F1"/>
    <w:rsid w:val="00A04819"/>
    <w:rsid w:val="00A121C8"/>
    <w:rsid w:val="00A122A9"/>
    <w:rsid w:val="00A12378"/>
    <w:rsid w:val="00A123AF"/>
    <w:rsid w:val="00A16E3A"/>
    <w:rsid w:val="00A22A86"/>
    <w:rsid w:val="00A23284"/>
    <w:rsid w:val="00A27B5B"/>
    <w:rsid w:val="00A31D74"/>
    <w:rsid w:val="00A32F67"/>
    <w:rsid w:val="00A37E1A"/>
    <w:rsid w:val="00A4718C"/>
    <w:rsid w:val="00A50039"/>
    <w:rsid w:val="00A54409"/>
    <w:rsid w:val="00A54A77"/>
    <w:rsid w:val="00A55DA0"/>
    <w:rsid w:val="00A6230D"/>
    <w:rsid w:val="00A6260F"/>
    <w:rsid w:val="00A64CB3"/>
    <w:rsid w:val="00A67509"/>
    <w:rsid w:val="00A67DCC"/>
    <w:rsid w:val="00A71B18"/>
    <w:rsid w:val="00A72840"/>
    <w:rsid w:val="00A76B72"/>
    <w:rsid w:val="00A77AFE"/>
    <w:rsid w:val="00A81ECE"/>
    <w:rsid w:val="00A916C2"/>
    <w:rsid w:val="00A9177D"/>
    <w:rsid w:val="00A94D5A"/>
    <w:rsid w:val="00AA1128"/>
    <w:rsid w:val="00AA1F99"/>
    <w:rsid w:val="00AA44FB"/>
    <w:rsid w:val="00AA4745"/>
    <w:rsid w:val="00AA4FC4"/>
    <w:rsid w:val="00AA5BF1"/>
    <w:rsid w:val="00AB01D2"/>
    <w:rsid w:val="00AB3098"/>
    <w:rsid w:val="00AB4C4E"/>
    <w:rsid w:val="00AB5AC7"/>
    <w:rsid w:val="00AB6F7D"/>
    <w:rsid w:val="00AC2825"/>
    <w:rsid w:val="00AC4F3F"/>
    <w:rsid w:val="00AD6E4B"/>
    <w:rsid w:val="00AE496F"/>
    <w:rsid w:val="00AF172D"/>
    <w:rsid w:val="00AF1915"/>
    <w:rsid w:val="00AF5918"/>
    <w:rsid w:val="00B00161"/>
    <w:rsid w:val="00B01FD5"/>
    <w:rsid w:val="00B0261F"/>
    <w:rsid w:val="00B037DA"/>
    <w:rsid w:val="00B03E73"/>
    <w:rsid w:val="00B051F0"/>
    <w:rsid w:val="00B06B60"/>
    <w:rsid w:val="00B10492"/>
    <w:rsid w:val="00B1779B"/>
    <w:rsid w:val="00B20146"/>
    <w:rsid w:val="00B2141E"/>
    <w:rsid w:val="00B2146F"/>
    <w:rsid w:val="00B21867"/>
    <w:rsid w:val="00B22572"/>
    <w:rsid w:val="00B22D77"/>
    <w:rsid w:val="00B25A54"/>
    <w:rsid w:val="00B27A57"/>
    <w:rsid w:val="00B308B2"/>
    <w:rsid w:val="00B32ACD"/>
    <w:rsid w:val="00B361F8"/>
    <w:rsid w:val="00B365F9"/>
    <w:rsid w:val="00B36802"/>
    <w:rsid w:val="00B402F6"/>
    <w:rsid w:val="00B41A6D"/>
    <w:rsid w:val="00B444FF"/>
    <w:rsid w:val="00B4474E"/>
    <w:rsid w:val="00B44BDC"/>
    <w:rsid w:val="00B55D3E"/>
    <w:rsid w:val="00B62671"/>
    <w:rsid w:val="00B6374B"/>
    <w:rsid w:val="00B63EFE"/>
    <w:rsid w:val="00B64852"/>
    <w:rsid w:val="00B65E45"/>
    <w:rsid w:val="00B6728B"/>
    <w:rsid w:val="00B67C43"/>
    <w:rsid w:val="00B737D5"/>
    <w:rsid w:val="00B73909"/>
    <w:rsid w:val="00B75E57"/>
    <w:rsid w:val="00B7617F"/>
    <w:rsid w:val="00B92C46"/>
    <w:rsid w:val="00BA0EB9"/>
    <w:rsid w:val="00BA2840"/>
    <w:rsid w:val="00BA330C"/>
    <w:rsid w:val="00BA3632"/>
    <w:rsid w:val="00BB3301"/>
    <w:rsid w:val="00BB7D3A"/>
    <w:rsid w:val="00BC0FDF"/>
    <w:rsid w:val="00BC12A6"/>
    <w:rsid w:val="00BC2290"/>
    <w:rsid w:val="00BC6117"/>
    <w:rsid w:val="00BD11BA"/>
    <w:rsid w:val="00BD1E4B"/>
    <w:rsid w:val="00BD7314"/>
    <w:rsid w:val="00BE08D9"/>
    <w:rsid w:val="00BE2877"/>
    <w:rsid w:val="00BE3291"/>
    <w:rsid w:val="00BF292F"/>
    <w:rsid w:val="00BF50FD"/>
    <w:rsid w:val="00C00017"/>
    <w:rsid w:val="00C01342"/>
    <w:rsid w:val="00C04D7F"/>
    <w:rsid w:val="00C0764F"/>
    <w:rsid w:val="00C12261"/>
    <w:rsid w:val="00C17649"/>
    <w:rsid w:val="00C17AFA"/>
    <w:rsid w:val="00C2113B"/>
    <w:rsid w:val="00C26083"/>
    <w:rsid w:val="00C34139"/>
    <w:rsid w:val="00C415CD"/>
    <w:rsid w:val="00C41E54"/>
    <w:rsid w:val="00C43AE6"/>
    <w:rsid w:val="00C45D0C"/>
    <w:rsid w:val="00C473E2"/>
    <w:rsid w:val="00C5069A"/>
    <w:rsid w:val="00C53DD3"/>
    <w:rsid w:val="00C53DF7"/>
    <w:rsid w:val="00C5771C"/>
    <w:rsid w:val="00C61D3F"/>
    <w:rsid w:val="00C76F00"/>
    <w:rsid w:val="00C80037"/>
    <w:rsid w:val="00C80DEF"/>
    <w:rsid w:val="00C8260D"/>
    <w:rsid w:val="00C8677F"/>
    <w:rsid w:val="00C8701A"/>
    <w:rsid w:val="00C90573"/>
    <w:rsid w:val="00C945EC"/>
    <w:rsid w:val="00C97A00"/>
    <w:rsid w:val="00CA2A8B"/>
    <w:rsid w:val="00CA6785"/>
    <w:rsid w:val="00CA6823"/>
    <w:rsid w:val="00CA704E"/>
    <w:rsid w:val="00CB3CF4"/>
    <w:rsid w:val="00CB5479"/>
    <w:rsid w:val="00CC172D"/>
    <w:rsid w:val="00CC4DBF"/>
    <w:rsid w:val="00CC50B2"/>
    <w:rsid w:val="00CD5D07"/>
    <w:rsid w:val="00CD613C"/>
    <w:rsid w:val="00CE25D9"/>
    <w:rsid w:val="00CE2874"/>
    <w:rsid w:val="00CE3E9A"/>
    <w:rsid w:val="00CE45FC"/>
    <w:rsid w:val="00CE4AA5"/>
    <w:rsid w:val="00CE5C4A"/>
    <w:rsid w:val="00CE758B"/>
    <w:rsid w:val="00CF03CE"/>
    <w:rsid w:val="00CF62F3"/>
    <w:rsid w:val="00D040D6"/>
    <w:rsid w:val="00D117F8"/>
    <w:rsid w:val="00D136DE"/>
    <w:rsid w:val="00D14A83"/>
    <w:rsid w:val="00D209EB"/>
    <w:rsid w:val="00D25C95"/>
    <w:rsid w:val="00D315D6"/>
    <w:rsid w:val="00D34184"/>
    <w:rsid w:val="00D378A9"/>
    <w:rsid w:val="00D453FA"/>
    <w:rsid w:val="00D50A9C"/>
    <w:rsid w:val="00D5419B"/>
    <w:rsid w:val="00D55735"/>
    <w:rsid w:val="00D56FD8"/>
    <w:rsid w:val="00D57F02"/>
    <w:rsid w:val="00D63A04"/>
    <w:rsid w:val="00D65DA1"/>
    <w:rsid w:val="00D701AC"/>
    <w:rsid w:val="00D704D6"/>
    <w:rsid w:val="00D728AD"/>
    <w:rsid w:val="00D73A74"/>
    <w:rsid w:val="00D7434A"/>
    <w:rsid w:val="00D777AF"/>
    <w:rsid w:val="00D8070E"/>
    <w:rsid w:val="00D8134B"/>
    <w:rsid w:val="00D85C54"/>
    <w:rsid w:val="00D87E86"/>
    <w:rsid w:val="00D9161E"/>
    <w:rsid w:val="00D91B3E"/>
    <w:rsid w:val="00D94FCB"/>
    <w:rsid w:val="00D95F3E"/>
    <w:rsid w:val="00DA01C2"/>
    <w:rsid w:val="00DB2389"/>
    <w:rsid w:val="00DB33B3"/>
    <w:rsid w:val="00DB7641"/>
    <w:rsid w:val="00DC5669"/>
    <w:rsid w:val="00DC73F7"/>
    <w:rsid w:val="00DC78AC"/>
    <w:rsid w:val="00DE2513"/>
    <w:rsid w:val="00DE29CC"/>
    <w:rsid w:val="00DE3399"/>
    <w:rsid w:val="00DE642D"/>
    <w:rsid w:val="00DF3640"/>
    <w:rsid w:val="00E01C1D"/>
    <w:rsid w:val="00E04FA5"/>
    <w:rsid w:val="00E07F76"/>
    <w:rsid w:val="00E11175"/>
    <w:rsid w:val="00E129AB"/>
    <w:rsid w:val="00E15A1E"/>
    <w:rsid w:val="00E20588"/>
    <w:rsid w:val="00E21252"/>
    <w:rsid w:val="00E27299"/>
    <w:rsid w:val="00E30D4A"/>
    <w:rsid w:val="00E359E2"/>
    <w:rsid w:val="00E3636B"/>
    <w:rsid w:val="00E449B4"/>
    <w:rsid w:val="00E5001C"/>
    <w:rsid w:val="00E509AC"/>
    <w:rsid w:val="00E518AA"/>
    <w:rsid w:val="00E51AD7"/>
    <w:rsid w:val="00E544F0"/>
    <w:rsid w:val="00E55D66"/>
    <w:rsid w:val="00E6131B"/>
    <w:rsid w:val="00E619E9"/>
    <w:rsid w:val="00E6616F"/>
    <w:rsid w:val="00E71314"/>
    <w:rsid w:val="00E732CF"/>
    <w:rsid w:val="00E75E59"/>
    <w:rsid w:val="00E76784"/>
    <w:rsid w:val="00E80212"/>
    <w:rsid w:val="00E811CE"/>
    <w:rsid w:val="00E84463"/>
    <w:rsid w:val="00E8474B"/>
    <w:rsid w:val="00E861E1"/>
    <w:rsid w:val="00E90168"/>
    <w:rsid w:val="00E90898"/>
    <w:rsid w:val="00E922F1"/>
    <w:rsid w:val="00E97B6D"/>
    <w:rsid w:val="00EA1827"/>
    <w:rsid w:val="00EA427C"/>
    <w:rsid w:val="00EA74D4"/>
    <w:rsid w:val="00EA7F2E"/>
    <w:rsid w:val="00EB1877"/>
    <w:rsid w:val="00EC0010"/>
    <w:rsid w:val="00EC019F"/>
    <w:rsid w:val="00EC1D47"/>
    <w:rsid w:val="00EC460B"/>
    <w:rsid w:val="00ED0340"/>
    <w:rsid w:val="00ED0CFE"/>
    <w:rsid w:val="00ED141E"/>
    <w:rsid w:val="00ED2EF7"/>
    <w:rsid w:val="00EE1631"/>
    <w:rsid w:val="00EE5EA6"/>
    <w:rsid w:val="00EE7B55"/>
    <w:rsid w:val="00EF130D"/>
    <w:rsid w:val="00EF20BA"/>
    <w:rsid w:val="00EF2C9B"/>
    <w:rsid w:val="00EF3F36"/>
    <w:rsid w:val="00EF51FB"/>
    <w:rsid w:val="00EF5647"/>
    <w:rsid w:val="00F00815"/>
    <w:rsid w:val="00F0093D"/>
    <w:rsid w:val="00F049D7"/>
    <w:rsid w:val="00F06A32"/>
    <w:rsid w:val="00F23F0D"/>
    <w:rsid w:val="00F25505"/>
    <w:rsid w:val="00F26526"/>
    <w:rsid w:val="00F26B22"/>
    <w:rsid w:val="00F26C74"/>
    <w:rsid w:val="00F26F6C"/>
    <w:rsid w:val="00F3160D"/>
    <w:rsid w:val="00F37588"/>
    <w:rsid w:val="00F44D41"/>
    <w:rsid w:val="00F5010A"/>
    <w:rsid w:val="00F50AD0"/>
    <w:rsid w:val="00F524F4"/>
    <w:rsid w:val="00F528AD"/>
    <w:rsid w:val="00F54421"/>
    <w:rsid w:val="00F54C32"/>
    <w:rsid w:val="00F56827"/>
    <w:rsid w:val="00F61989"/>
    <w:rsid w:val="00F626A6"/>
    <w:rsid w:val="00F66E85"/>
    <w:rsid w:val="00F67179"/>
    <w:rsid w:val="00F72AA8"/>
    <w:rsid w:val="00F74098"/>
    <w:rsid w:val="00F74846"/>
    <w:rsid w:val="00F767DF"/>
    <w:rsid w:val="00F90281"/>
    <w:rsid w:val="00F9500A"/>
    <w:rsid w:val="00F958C8"/>
    <w:rsid w:val="00FA0685"/>
    <w:rsid w:val="00FA6732"/>
    <w:rsid w:val="00FA765B"/>
    <w:rsid w:val="00FB40B6"/>
    <w:rsid w:val="00FB6180"/>
    <w:rsid w:val="00FB61CA"/>
    <w:rsid w:val="00FB64B7"/>
    <w:rsid w:val="00FC6598"/>
    <w:rsid w:val="00FD7BC7"/>
    <w:rsid w:val="00FE2498"/>
    <w:rsid w:val="00FE370D"/>
    <w:rsid w:val="00FE70F4"/>
    <w:rsid w:val="00FF1665"/>
    <w:rsid w:val="00FF219A"/>
    <w:rsid w:val="00FF3723"/>
    <w:rsid w:val="00FF51B0"/>
    <w:rsid w:val="00FF5832"/>
    <w:rsid w:val="00FF7ABE"/>
    <w:rsid w:val="00FF7B5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C507B9"/>
  <w15:docId w15:val="{7DB5BAA4-25B7-48BA-ADB1-6DF45E3A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57"/>
  </w:style>
  <w:style w:type="paragraph" w:styleId="Titre1">
    <w:name w:val="heading 1"/>
    <w:basedOn w:val="Normal"/>
    <w:next w:val="Normal"/>
    <w:link w:val="Titre1Car"/>
    <w:uiPriority w:val="9"/>
    <w:qFormat/>
    <w:rsid w:val="000F6457"/>
    <w:pPr>
      <w:spacing w:before="480"/>
      <w:contextualSpacing/>
      <w:outlineLvl w:val="0"/>
    </w:pPr>
    <w:rPr>
      <w:smallCaps/>
      <w:spacing w:val="5"/>
      <w:sz w:val="36"/>
      <w:szCs w:val="36"/>
    </w:rPr>
  </w:style>
  <w:style w:type="paragraph" w:styleId="Titre2">
    <w:name w:val="heading 2"/>
    <w:basedOn w:val="Normal"/>
    <w:next w:val="Normal"/>
    <w:link w:val="Titre2Car"/>
    <w:uiPriority w:val="9"/>
    <w:semiHidden/>
    <w:unhideWhenUsed/>
    <w:qFormat/>
    <w:rsid w:val="000F6457"/>
    <w:pPr>
      <w:spacing w:before="20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0F6457"/>
    <w:pPr>
      <w:spacing w:before="20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0F6457"/>
    <w:pPr>
      <w:spacing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0F6457"/>
    <w:pPr>
      <w:spacing w:line="271" w:lineRule="auto"/>
      <w:outlineLvl w:val="4"/>
    </w:pPr>
    <w:rPr>
      <w:i/>
      <w:iCs/>
      <w:sz w:val="24"/>
      <w:szCs w:val="24"/>
    </w:rPr>
  </w:style>
  <w:style w:type="paragraph" w:styleId="Titre6">
    <w:name w:val="heading 6"/>
    <w:basedOn w:val="Normal"/>
    <w:next w:val="Normal"/>
    <w:link w:val="Titre6Car"/>
    <w:uiPriority w:val="9"/>
    <w:semiHidden/>
    <w:unhideWhenUsed/>
    <w:qFormat/>
    <w:rsid w:val="000F6457"/>
    <w:pPr>
      <w:shd w:val="clear" w:color="auto" w:fill="FFFFFF" w:themeFill="background1"/>
      <w:spacing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0F6457"/>
    <w:pPr>
      <w:outlineLvl w:val="6"/>
    </w:pPr>
    <w:rPr>
      <w:b/>
      <w:bCs/>
      <w:i/>
      <w:iCs/>
      <w:color w:val="5A5A5A" w:themeColor="text1" w:themeTint="A5"/>
      <w:szCs w:val="20"/>
    </w:rPr>
  </w:style>
  <w:style w:type="paragraph" w:styleId="Titre8">
    <w:name w:val="heading 8"/>
    <w:basedOn w:val="Normal"/>
    <w:next w:val="Normal"/>
    <w:link w:val="Titre8Car"/>
    <w:uiPriority w:val="9"/>
    <w:semiHidden/>
    <w:unhideWhenUsed/>
    <w:qFormat/>
    <w:rsid w:val="000F6457"/>
    <w:pPr>
      <w:outlineLvl w:val="7"/>
    </w:pPr>
    <w:rPr>
      <w:b/>
      <w:bCs/>
      <w:color w:val="7F7F7F" w:themeColor="text1" w:themeTint="80"/>
      <w:szCs w:val="20"/>
    </w:rPr>
  </w:style>
  <w:style w:type="paragraph" w:styleId="Titre9">
    <w:name w:val="heading 9"/>
    <w:basedOn w:val="Normal"/>
    <w:next w:val="Normal"/>
    <w:link w:val="Titre9Car"/>
    <w:uiPriority w:val="9"/>
    <w:semiHidden/>
    <w:unhideWhenUsed/>
    <w:qFormat/>
    <w:rsid w:val="000F6457"/>
    <w:pPr>
      <w:spacing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6457"/>
    <w:rPr>
      <w:smallCaps/>
      <w:spacing w:val="5"/>
      <w:sz w:val="36"/>
      <w:szCs w:val="36"/>
    </w:rPr>
  </w:style>
  <w:style w:type="character" w:customStyle="1" w:styleId="Titre2Car">
    <w:name w:val="Titre 2 Car"/>
    <w:basedOn w:val="Policepardfaut"/>
    <w:link w:val="Titre2"/>
    <w:uiPriority w:val="9"/>
    <w:semiHidden/>
    <w:rsid w:val="000F6457"/>
    <w:rPr>
      <w:smallCaps/>
      <w:sz w:val="28"/>
      <w:szCs w:val="28"/>
    </w:rPr>
  </w:style>
  <w:style w:type="character" w:customStyle="1" w:styleId="Titre3Car">
    <w:name w:val="Titre 3 Car"/>
    <w:basedOn w:val="Policepardfaut"/>
    <w:link w:val="Titre3"/>
    <w:uiPriority w:val="9"/>
    <w:semiHidden/>
    <w:rsid w:val="000F6457"/>
    <w:rPr>
      <w:i/>
      <w:iCs/>
      <w:smallCaps/>
      <w:spacing w:val="5"/>
      <w:sz w:val="26"/>
      <w:szCs w:val="26"/>
    </w:rPr>
  </w:style>
  <w:style w:type="character" w:customStyle="1" w:styleId="Titre4Car">
    <w:name w:val="Titre 4 Car"/>
    <w:basedOn w:val="Policepardfaut"/>
    <w:link w:val="Titre4"/>
    <w:uiPriority w:val="9"/>
    <w:semiHidden/>
    <w:rsid w:val="000F6457"/>
    <w:rPr>
      <w:b/>
      <w:bCs/>
      <w:spacing w:val="5"/>
      <w:sz w:val="24"/>
      <w:szCs w:val="24"/>
    </w:rPr>
  </w:style>
  <w:style w:type="character" w:customStyle="1" w:styleId="Titre5Car">
    <w:name w:val="Titre 5 Car"/>
    <w:basedOn w:val="Policepardfaut"/>
    <w:link w:val="Titre5"/>
    <w:uiPriority w:val="9"/>
    <w:semiHidden/>
    <w:rsid w:val="000F6457"/>
    <w:rPr>
      <w:i/>
      <w:iCs/>
      <w:sz w:val="24"/>
      <w:szCs w:val="24"/>
    </w:rPr>
  </w:style>
  <w:style w:type="character" w:customStyle="1" w:styleId="Titre6Car">
    <w:name w:val="Titre 6 Car"/>
    <w:basedOn w:val="Policepardfaut"/>
    <w:link w:val="Titre6"/>
    <w:uiPriority w:val="9"/>
    <w:semiHidden/>
    <w:rsid w:val="000F6457"/>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0F6457"/>
    <w:rPr>
      <w:b/>
      <w:bCs/>
      <w:i/>
      <w:iCs/>
      <w:color w:val="5A5A5A" w:themeColor="text1" w:themeTint="A5"/>
      <w:sz w:val="20"/>
      <w:szCs w:val="20"/>
    </w:rPr>
  </w:style>
  <w:style w:type="character" w:customStyle="1" w:styleId="Titre8Car">
    <w:name w:val="Titre 8 Car"/>
    <w:basedOn w:val="Policepardfaut"/>
    <w:link w:val="Titre8"/>
    <w:uiPriority w:val="9"/>
    <w:semiHidden/>
    <w:rsid w:val="000F6457"/>
    <w:rPr>
      <w:b/>
      <w:bCs/>
      <w:color w:val="7F7F7F" w:themeColor="text1" w:themeTint="80"/>
      <w:sz w:val="20"/>
      <w:szCs w:val="20"/>
    </w:rPr>
  </w:style>
  <w:style w:type="character" w:customStyle="1" w:styleId="Titre9Car">
    <w:name w:val="Titre 9 Car"/>
    <w:basedOn w:val="Policepardfaut"/>
    <w:link w:val="Titre9"/>
    <w:uiPriority w:val="9"/>
    <w:semiHidden/>
    <w:rsid w:val="000F6457"/>
    <w:rPr>
      <w:b/>
      <w:bCs/>
      <w:i/>
      <w:iCs/>
      <w:color w:val="7F7F7F" w:themeColor="text1" w:themeTint="80"/>
      <w:sz w:val="18"/>
      <w:szCs w:val="18"/>
    </w:rPr>
  </w:style>
  <w:style w:type="paragraph" w:styleId="Titre">
    <w:name w:val="Title"/>
    <w:basedOn w:val="Normal"/>
    <w:next w:val="Normal"/>
    <w:link w:val="TitreCar"/>
    <w:uiPriority w:val="10"/>
    <w:qFormat/>
    <w:rsid w:val="000F6457"/>
    <w:pPr>
      <w:spacing w:after="300"/>
      <w:contextualSpacing/>
    </w:pPr>
    <w:rPr>
      <w:smallCaps/>
      <w:sz w:val="52"/>
      <w:szCs w:val="52"/>
    </w:rPr>
  </w:style>
  <w:style w:type="character" w:customStyle="1" w:styleId="TitreCar">
    <w:name w:val="Titre Car"/>
    <w:basedOn w:val="Policepardfaut"/>
    <w:link w:val="Titre"/>
    <w:uiPriority w:val="10"/>
    <w:rsid w:val="000F6457"/>
    <w:rPr>
      <w:smallCaps/>
      <w:sz w:val="52"/>
      <w:szCs w:val="52"/>
    </w:rPr>
  </w:style>
  <w:style w:type="paragraph" w:styleId="Sous-titre">
    <w:name w:val="Subtitle"/>
    <w:basedOn w:val="Normal"/>
    <w:next w:val="Normal"/>
    <w:link w:val="Sous-titreCar"/>
    <w:uiPriority w:val="11"/>
    <w:qFormat/>
    <w:rsid w:val="000F6457"/>
    <w:rPr>
      <w:i/>
      <w:iCs/>
      <w:smallCaps/>
      <w:spacing w:val="10"/>
      <w:sz w:val="28"/>
      <w:szCs w:val="28"/>
    </w:rPr>
  </w:style>
  <w:style w:type="character" w:customStyle="1" w:styleId="Sous-titreCar">
    <w:name w:val="Sous-titre Car"/>
    <w:basedOn w:val="Policepardfaut"/>
    <w:link w:val="Sous-titre"/>
    <w:uiPriority w:val="11"/>
    <w:rsid w:val="000F6457"/>
    <w:rPr>
      <w:i/>
      <w:iCs/>
      <w:smallCaps/>
      <w:spacing w:val="10"/>
      <w:sz w:val="28"/>
      <w:szCs w:val="28"/>
    </w:rPr>
  </w:style>
  <w:style w:type="character" w:styleId="lev">
    <w:name w:val="Strong"/>
    <w:uiPriority w:val="22"/>
    <w:qFormat/>
    <w:rsid w:val="000F6457"/>
    <w:rPr>
      <w:b/>
      <w:bCs/>
    </w:rPr>
  </w:style>
  <w:style w:type="character" w:styleId="Accentuation">
    <w:name w:val="Emphasis"/>
    <w:uiPriority w:val="20"/>
    <w:qFormat/>
    <w:rsid w:val="000F6457"/>
    <w:rPr>
      <w:b/>
      <w:bCs/>
      <w:i/>
      <w:iCs/>
      <w:spacing w:val="10"/>
    </w:rPr>
  </w:style>
  <w:style w:type="paragraph" w:styleId="Sansinterligne">
    <w:name w:val="No Spacing"/>
    <w:basedOn w:val="Normal"/>
    <w:uiPriority w:val="1"/>
    <w:qFormat/>
    <w:rsid w:val="000F6457"/>
  </w:style>
  <w:style w:type="paragraph" w:styleId="Paragraphedeliste">
    <w:name w:val="List Paragraph"/>
    <w:basedOn w:val="Normal"/>
    <w:uiPriority w:val="34"/>
    <w:qFormat/>
    <w:rsid w:val="000F6457"/>
    <w:pPr>
      <w:ind w:left="720"/>
      <w:contextualSpacing/>
    </w:pPr>
  </w:style>
  <w:style w:type="paragraph" w:styleId="Citation">
    <w:name w:val="Quote"/>
    <w:basedOn w:val="Normal"/>
    <w:next w:val="Normal"/>
    <w:link w:val="CitationCar"/>
    <w:uiPriority w:val="29"/>
    <w:qFormat/>
    <w:rsid w:val="000F6457"/>
    <w:rPr>
      <w:i/>
      <w:iCs/>
    </w:rPr>
  </w:style>
  <w:style w:type="character" w:customStyle="1" w:styleId="CitationCar">
    <w:name w:val="Citation Car"/>
    <w:basedOn w:val="Policepardfaut"/>
    <w:link w:val="Citation"/>
    <w:uiPriority w:val="29"/>
    <w:rsid w:val="000F6457"/>
    <w:rPr>
      <w:i/>
      <w:iCs/>
    </w:rPr>
  </w:style>
  <w:style w:type="paragraph" w:styleId="Citationintense">
    <w:name w:val="Intense Quote"/>
    <w:basedOn w:val="Normal"/>
    <w:next w:val="Normal"/>
    <w:link w:val="CitationintenseCar"/>
    <w:uiPriority w:val="30"/>
    <w:qFormat/>
    <w:rsid w:val="000F6457"/>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0F6457"/>
    <w:rPr>
      <w:i/>
      <w:iCs/>
    </w:rPr>
  </w:style>
  <w:style w:type="character" w:styleId="Accentuationlgre">
    <w:name w:val="Subtle Emphasis"/>
    <w:uiPriority w:val="19"/>
    <w:qFormat/>
    <w:rsid w:val="000F6457"/>
    <w:rPr>
      <w:i/>
      <w:iCs/>
    </w:rPr>
  </w:style>
  <w:style w:type="character" w:styleId="Accentuationintense">
    <w:name w:val="Intense Emphasis"/>
    <w:uiPriority w:val="21"/>
    <w:qFormat/>
    <w:rsid w:val="000F6457"/>
    <w:rPr>
      <w:b/>
      <w:bCs/>
      <w:i/>
      <w:iCs/>
    </w:rPr>
  </w:style>
  <w:style w:type="character" w:styleId="Rfrencelgre">
    <w:name w:val="Subtle Reference"/>
    <w:basedOn w:val="Policepardfaut"/>
    <w:uiPriority w:val="31"/>
    <w:qFormat/>
    <w:rsid w:val="000F6457"/>
    <w:rPr>
      <w:smallCaps/>
    </w:rPr>
  </w:style>
  <w:style w:type="character" w:styleId="Rfrenceintense">
    <w:name w:val="Intense Reference"/>
    <w:uiPriority w:val="32"/>
    <w:qFormat/>
    <w:rsid w:val="000F6457"/>
    <w:rPr>
      <w:b/>
      <w:bCs/>
      <w:smallCaps/>
    </w:rPr>
  </w:style>
  <w:style w:type="character" w:styleId="Titredulivre">
    <w:name w:val="Book Title"/>
    <w:basedOn w:val="Policepardfaut"/>
    <w:uiPriority w:val="33"/>
    <w:qFormat/>
    <w:rsid w:val="000F6457"/>
    <w:rPr>
      <w:i/>
      <w:iCs/>
      <w:smallCaps/>
      <w:spacing w:val="5"/>
    </w:rPr>
  </w:style>
  <w:style w:type="paragraph" w:styleId="En-ttedetabledesmatires">
    <w:name w:val="TOC Heading"/>
    <w:basedOn w:val="Titre1"/>
    <w:next w:val="Normal"/>
    <w:uiPriority w:val="39"/>
    <w:semiHidden/>
    <w:unhideWhenUsed/>
    <w:qFormat/>
    <w:rsid w:val="000F6457"/>
    <w:pPr>
      <w:outlineLvl w:val="9"/>
    </w:pPr>
  </w:style>
  <w:style w:type="paragraph" w:styleId="Textedebulles">
    <w:name w:val="Balloon Text"/>
    <w:basedOn w:val="Normal"/>
    <w:link w:val="TextedebullesCar"/>
    <w:uiPriority w:val="99"/>
    <w:semiHidden/>
    <w:unhideWhenUsed/>
    <w:rsid w:val="001E152C"/>
    <w:rPr>
      <w:rFonts w:ascii="Tahoma" w:hAnsi="Tahoma" w:cs="Tahoma"/>
      <w:sz w:val="16"/>
      <w:szCs w:val="16"/>
    </w:rPr>
  </w:style>
  <w:style w:type="character" w:customStyle="1" w:styleId="TextedebullesCar">
    <w:name w:val="Texte de bulles Car"/>
    <w:basedOn w:val="Policepardfaut"/>
    <w:link w:val="Textedebulles"/>
    <w:uiPriority w:val="99"/>
    <w:semiHidden/>
    <w:rsid w:val="001E152C"/>
    <w:rPr>
      <w:rFonts w:ascii="Tahoma" w:hAnsi="Tahoma" w:cs="Tahoma"/>
      <w:sz w:val="16"/>
      <w:szCs w:val="16"/>
    </w:rPr>
  </w:style>
  <w:style w:type="character" w:styleId="Lienhypertexte">
    <w:name w:val="Hyperlink"/>
    <w:basedOn w:val="Policepardfaut"/>
    <w:uiPriority w:val="99"/>
    <w:unhideWhenUsed/>
    <w:rsid w:val="001134B2"/>
    <w:rPr>
      <w:color w:val="0000FF" w:themeColor="hyperlink"/>
      <w:u w:val="single"/>
    </w:rPr>
  </w:style>
  <w:style w:type="paragraph" w:styleId="En-tte">
    <w:name w:val="header"/>
    <w:basedOn w:val="Normal"/>
    <w:link w:val="En-tteCar"/>
    <w:uiPriority w:val="99"/>
    <w:unhideWhenUsed/>
    <w:rsid w:val="002A0BD9"/>
    <w:pPr>
      <w:tabs>
        <w:tab w:val="center" w:pos="4320"/>
        <w:tab w:val="right" w:pos="8640"/>
      </w:tabs>
    </w:pPr>
  </w:style>
  <w:style w:type="character" w:customStyle="1" w:styleId="En-tteCar">
    <w:name w:val="En-tête Car"/>
    <w:basedOn w:val="Policepardfaut"/>
    <w:link w:val="En-tte"/>
    <w:uiPriority w:val="99"/>
    <w:rsid w:val="002A0BD9"/>
  </w:style>
  <w:style w:type="paragraph" w:styleId="Pieddepage">
    <w:name w:val="footer"/>
    <w:basedOn w:val="Normal"/>
    <w:link w:val="PieddepageCar"/>
    <w:uiPriority w:val="99"/>
    <w:unhideWhenUsed/>
    <w:rsid w:val="002A0BD9"/>
    <w:pPr>
      <w:tabs>
        <w:tab w:val="center" w:pos="4320"/>
        <w:tab w:val="right" w:pos="8640"/>
      </w:tabs>
    </w:pPr>
  </w:style>
  <w:style w:type="character" w:customStyle="1" w:styleId="PieddepageCar">
    <w:name w:val="Pied de page Car"/>
    <w:basedOn w:val="Policepardfaut"/>
    <w:link w:val="Pieddepage"/>
    <w:uiPriority w:val="99"/>
    <w:rsid w:val="002A0BD9"/>
  </w:style>
  <w:style w:type="paragraph" w:customStyle="1" w:styleId="Style01">
    <w:name w:val="Style01"/>
    <w:basedOn w:val="Normal"/>
    <w:rsid w:val="009B7ED1"/>
    <w:pPr>
      <w:spacing w:line="360" w:lineRule="auto"/>
      <w:jc w:val="both"/>
    </w:pPr>
    <w:rPr>
      <w:rFonts w:ascii="Times New Roman" w:eastAsia="Calibri" w:hAnsi="Times New Roman" w:cs="Times New Roman"/>
      <w:sz w:val="24"/>
      <w:szCs w:val="24"/>
      <w:lang w:val="fr-CA" w:eastAsia="fr-CA" w:bidi="ar-SA"/>
    </w:rPr>
  </w:style>
  <w:style w:type="paragraph" w:styleId="NormalWeb">
    <w:name w:val="Normal (Web)"/>
    <w:basedOn w:val="Normal"/>
    <w:uiPriority w:val="99"/>
    <w:unhideWhenUsed/>
    <w:rsid w:val="002E03FB"/>
    <w:pPr>
      <w:spacing w:after="150"/>
    </w:pPr>
    <w:rPr>
      <w:rFonts w:ascii="Times New Roman" w:eastAsia="Times New Roman" w:hAnsi="Times New Roman" w:cs="Times New Roman"/>
      <w:sz w:val="24"/>
      <w:szCs w:val="24"/>
      <w:lang w:val="fr-CA" w:eastAsia="fr-CA" w:bidi="ar-SA"/>
    </w:rPr>
  </w:style>
  <w:style w:type="character" w:styleId="Lienhypertextesuivivisit">
    <w:name w:val="FollowedHyperlink"/>
    <w:basedOn w:val="Policepardfaut"/>
    <w:uiPriority w:val="99"/>
    <w:semiHidden/>
    <w:unhideWhenUsed/>
    <w:rsid w:val="005A71EC"/>
    <w:rPr>
      <w:color w:val="800080" w:themeColor="followedHyperlink"/>
      <w:u w:val="single"/>
    </w:rPr>
  </w:style>
  <w:style w:type="character" w:customStyle="1" w:styleId="A13">
    <w:name w:val="A13"/>
    <w:uiPriority w:val="99"/>
    <w:rsid w:val="00EF20BA"/>
    <w:rPr>
      <w:rFonts w:cs="HelveticaNeue MediumCond"/>
      <w:color w:val="1C1F19"/>
      <w:sz w:val="22"/>
      <w:szCs w:val="22"/>
    </w:rPr>
  </w:style>
  <w:style w:type="table" w:styleId="Grilledutableau">
    <w:name w:val="Table Grid"/>
    <w:basedOn w:val="TableauNormal"/>
    <w:uiPriority w:val="39"/>
    <w:rsid w:val="00F04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735"/>
    <w:pPr>
      <w:autoSpaceDE w:val="0"/>
      <w:autoSpaceDN w:val="0"/>
      <w:adjustRightInd w:val="0"/>
    </w:pPr>
    <w:rPr>
      <w:rFonts w:cs="Arial"/>
      <w:color w:val="000000"/>
      <w:sz w:val="24"/>
      <w:szCs w:val="24"/>
      <w:lang w:val="fr-CA" w:bidi="ar-SA"/>
    </w:rPr>
  </w:style>
  <w:style w:type="paragraph" w:styleId="Listepuces">
    <w:name w:val="List Bullet"/>
    <w:basedOn w:val="Normal"/>
    <w:uiPriority w:val="99"/>
    <w:unhideWhenUsed/>
    <w:rsid w:val="000941BE"/>
    <w:pPr>
      <w:numPr>
        <w:numId w:val="1"/>
      </w:numPr>
      <w:contextualSpacing/>
    </w:pPr>
  </w:style>
  <w:style w:type="paragraph" w:styleId="AdresseHTML">
    <w:name w:val="HTML Address"/>
    <w:basedOn w:val="Normal"/>
    <w:link w:val="AdresseHTMLCar"/>
    <w:uiPriority w:val="99"/>
    <w:semiHidden/>
    <w:unhideWhenUsed/>
    <w:rsid w:val="00114A04"/>
    <w:rPr>
      <w:rFonts w:ascii="Times New Roman" w:eastAsia="Times New Roman" w:hAnsi="Times New Roman" w:cs="Times New Roman"/>
      <w:sz w:val="24"/>
      <w:szCs w:val="24"/>
      <w:lang w:val="fr-CA" w:eastAsia="fr-CA" w:bidi="ar-SA"/>
    </w:rPr>
  </w:style>
  <w:style w:type="character" w:customStyle="1" w:styleId="AdresseHTMLCar">
    <w:name w:val="Adresse HTML Car"/>
    <w:basedOn w:val="Policepardfaut"/>
    <w:link w:val="AdresseHTML"/>
    <w:uiPriority w:val="99"/>
    <w:semiHidden/>
    <w:rsid w:val="00114A04"/>
    <w:rPr>
      <w:rFonts w:ascii="Times New Roman" w:eastAsia="Times New Roman" w:hAnsi="Times New Roman" w:cs="Times New Roman"/>
      <w:sz w:val="24"/>
      <w:szCs w:val="24"/>
      <w:lang w:val="fr-CA" w:eastAsia="fr-CA" w:bidi="ar-SA"/>
    </w:rPr>
  </w:style>
  <w:style w:type="character" w:customStyle="1" w:styleId="fn">
    <w:name w:val="fn"/>
    <w:basedOn w:val="Policepardfaut"/>
    <w:rsid w:val="00114A04"/>
  </w:style>
  <w:style w:type="character" w:customStyle="1" w:styleId="locality">
    <w:name w:val="locality"/>
    <w:basedOn w:val="Policepardfaut"/>
    <w:rsid w:val="00114A04"/>
  </w:style>
  <w:style w:type="character" w:customStyle="1" w:styleId="region2">
    <w:name w:val="region2"/>
    <w:basedOn w:val="Policepardfaut"/>
    <w:rsid w:val="00114A04"/>
  </w:style>
  <w:style w:type="character" w:customStyle="1" w:styleId="postal-code">
    <w:name w:val="postal-code"/>
    <w:basedOn w:val="Policepardfaut"/>
    <w:rsid w:val="00114A04"/>
  </w:style>
  <w:style w:type="character" w:customStyle="1" w:styleId="pecheinterdite1">
    <w:name w:val="pecheinterdite1"/>
    <w:basedOn w:val="Policepardfaut"/>
    <w:rsid w:val="006E26AE"/>
    <w:rPr>
      <w:color w:val="FF0000"/>
    </w:rPr>
  </w:style>
  <w:style w:type="character" w:customStyle="1" w:styleId="triangle1">
    <w:name w:val="triangle1"/>
    <w:basedOn w:val="Policepardfaut"/>
    <w:rsid w:val="006E26AE"/>
    <w:rPr>
      <w:color w:val="CCCCCC"/>
    </w:rPr>
  </w:style>
  <w:style w:type="character" w:customStyle="1" w:styleId="Mentionnonrsolue1">
    <w:name w:val="Mention non résolue1"/>
    <w:basedOn w:val="Policepardfaut"/>
    <w:uiPriority w:val="99"/>
    <w:semiHidden/>
    <w:unhideWhenUsed/>
    <w:rsid w:val="00E11175"/>
    <w:rPr>
      <w:color w:val="605E5C"/>
      <w:shd w:val="clear" w:color="auto" w:fill="E1DFDD"/>
    </w:rPr>
  </w:style>
  <w:style w:type="character" w:customStyle="1" w:styleId="Mentionnonrsolue2">
    <w:name w:val="Mention non résolue2"/>
    <w:basedOn w:val="Policepardfaut"/>
    <w:uiPriority w:val="99"/>
    <w:semiHidden/>
    <w:unhideWhenUsed/>
    <w:rsid w:val="0056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0716">
      <w:bodyDiv w:val="1"/>
      <w:marLeft w:val="0"/>
      <w:marRight w:val="0"/>
      <w:marTop w:val="0"/>
      <w:marBottom w:val="0"/>
      <w:divBdr>
        <w:top w:val="none" w:sz="0" w:space="0" w:color="auto"/>
        <w:left w:val="none" w:sz="0" w:space="0" w:color="auto"/>
        <w:bottom w:val="none" w:sz="0" w:space="0" w:color="auto"/>
        <w:right w:val="none" w:sz="0" w:space="0" w:color="auto"/>
      </w:divBdr>
      <w:divsChild>
        <w:div w:id="796997372">
          <w:marLeft w:val="0"/>
          <w:marRight w:val="0"/>
          <w:marTop w:val="0"/>
          <w:marBottom w:val="0"/>
          <w:divBdr>
            <w:top w:val="none" w:sz="0" w:space="0" w:color="auto"/>
            <w:left w:val="none" w:sz="0" w:space="0" w:color="auto"/>
            <w:bottom w:val="none" w:sz="0" w:space="0" w:color="auto"/>
            <w:right w:val="none" w:sz="0" w:space="0" w:color="auto"/>
          </w:divBdr>
          <w:divsChild>
            <w:div w:id="186914085">
              <w:marLeft w:val="0"/>
              <w:marRight w:val="0"/>
              <w:marTop w:val="0"/>
              <w:marBottom w:val="0"/>
              <w:divBdr>
                <w:top w:val="none" w:sz="0" w:space="0" w:color="auto"/>
                <w:left w:val="none" w:sz="0" w:space="0" w:color="auto"/>
                <w:bottom w:val="none" w:sz="0" w:space="0" w:color="auto"/>
                <w:right w:val="none" w:sz="0" w:space="0" w:color="auto"/>
              </w:divBdr>
              <w:divsChild>
                <w:div w:id="1392189055">
                  <w:marLeft w:val="257"/>
                  <w:marRight w:val="0"/>
                  <w:marTop w:val="0"/>
                  <w:marBottom w:val="0"/>
                  <w:divBdr>
                    <w:top w:val="none" w:sz="0" w:space="0" w:color="auto"/>
                    <w:left w:val="none" w:sz="0" w:space="0" w:color="auto"/>
                    <w:bottom w:val="none" w:sz="0" w:space="0" w:color="auto"/>
                    <w:right w:val="none" w:sz="0" w:space="0" w:color="auto"/>
                  </w:divBdr>
                  <w:divsChild>
                    <w:div w:id="445005777">
                      <w:marLeft w:val="0"/>
                      <w:marRight w:val="0"/>
                      <w:marTop w:val="111"/>
                      <w:marBottom w:val="0"/>
                      <w:divBdr>
                        <w:top w:val="none" w:sz="0" w:space="0" w:color="auto"/>
                        <w:left w:val="none" w:sz="0" w:space="0" w:color="auto"/>
                        <w:bottom w:val="none" w:sz="0" w:space="0" w:color="auto"/>
                        <w:right w:val="none" w:sz="0" w:space="0" w:color="auto"/>
                      </w:divBdr>
                    </w:div>
                  </w:divsChild>
                </w:div>
              </w:divsChild>
            </w:div>
          </w:divsChild>
        </w:div>
      </w:divsChild>
    </w:div>
    <w:div w:id="15037340">
      <w:bodyDiv w:val="1"/>
      <w:marLeft w:val="0"/>
      <w:marRight w:val="0"/>
      <w:marTop w:val="0"/>
      <w:marBottom w:val="0"/>
      <w:divBdr>
        <w:top w:val="none" w:sz="0" w:space="0" w:color="auto"/>
        <w:left w:val="none" w:sz="0" w:space="0" w:color="auto"/>
        <w:bottom w:val="none" w:sz="0" w:space="0" w:color="auto"/>
        <w:right w:val="none" w:sz="0" w:space="0" w:color="auto"/>
      </w:divBdr>
      <w:divsChild>
        <w:div w:id="425346693">
          <w:marLeft w:val="0"/>
          <w:marRight w:val="0"/>
          <w:marTop w:val="0"/>
          <w:marBottom w:val="0"/>
          <w:divBdr>
            <w:top w:val="none" w:sz="0" w:space="0" w:color="auto"/>
            <w:left w:val="none" w:sz="0" w:space="0" w:color="auto"/>
            <w:bottom w:val="none" w:sz="0" w:space="0" w:color="auto"/>
            <w:right w:val="none" w:sz="0" w:space="0" w:color="auto"/>
          </w:divBdr>
          <w:divsChild>
            <w:div w:id="287128868">
              <w:marLeft w:val="0"/>
              <w:marRight w:val="0"/>
              <w:marTop w:val="0"/>
              <w:marBottom w:val="0"/>
              <w:divBdr>
                <w:top w:val="none" w:sz="0" w:space="0" w:color="auto"/>
                <w:left w:val="none" w:sz="0" w:space="0" w:color="auto"/>
                <w:bottom w:val="none" w:sz="0" w:space="0" w:color="auto"/>
                <w:right w:val="none" w:sz="0" w:space="0" w:color="auto"/>
              </w:divBdr>
              <w:divsChild>
                <w:div w:id="443230451">
                  <w:marLeft w:val="0"/>
                  <w:marRight w:val="0"/>
                  <w:marTop w:val="0"/>
                  <w:marBottom w:val="0"/>
                  <w:divBdr>
                    <w:top w:val="none" w:sz="0" w:space="0" w:color="auto"/>
                    <w:left w:val="none" w:sz="0" w:space="0" w:color="auto"/>
                    <w:bottom w:val="none" w:sz="0" w:space="0" w:color="auto"/>
                    <w:right w:val="none" w:sz="0" w:space="0" w:color="auto"/>
                  </w:divBdr>
                  <w:divsChild>
                    <w:div w:id="5324747">
                      <w:marLeft w:val="0"/>
                      <w:marRight w:val="0"/>
                      <w:marTop w:val="0"/>
                      <w:marBottom w:val="0"/>
                      <w:divBdr>
                        <w:top w:val="none" w:sz="0" w:space="0" w:color="auto"/>
                        <w:left w:val="none" w:sz="0" w:space="0" w:color="auto"/>
                        <w:bottom w:val="none" w:sz="0" w:space="0" w:color="auto"/>
                        <w:right w:val="none" w:sz="0" w:space="0" w:color="auto"/>
                      </w:divBdr>
                      <w:divsChild>
                        <w:div w:id="1382172072">
                          <w:marLeft w:val="0"/>
                          <w:marRight w:val="0"/>
                          <w:marTop w:val="0"/>
                          <w:marBottom w:val="0"/>
                          <w:divBdr>
                            <w:top w:val="none" w:sz="0" w:space="0" w:color="auto"/>
                            <w:left w:val="none" w:sz="0" w:space="0" w:color="auto"/>
                            <w:bottom w:val="none" w:sz="0" w:space="0" w:color="auto"/>
                            <w:right w:val="none" w:sz="0" w:space="0" w:color="auto"/>
                          </w:divBdr>
                        </w:div>
                        <w:div w:id="1782794275">
                          <w:marLeft w:val="0"/>
                          <w:marRight w:val="0"/>
                          <w:marTop w:val="0"/>
                          <w:marBottom w:val="0"/>
                          <w:divBdr>
                            <w:top w:val="none" w:sz="0" w:space="0" w:color="auto"/>
                            <w:left w:val="none" w:sz="0" w:space="0" w:color="auto"/>
                            <w:bottom w:val="none" w:sz="0" w:space="0" w:color="auto"/>
                            <w:right w:val="none" w:sz="0" w:space="0" w:color="auto"/>
                          </w:divBdr>
                        </w:div>
                      </w:divsChild>
                    </w:div>
                    <w:div w:id="20309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8326">
      <w:bodyDiv w:val="1"/>
      <w:marLeft w:val="0"/>
      <w:marRight w:val="0"/>
      <w:marTop w:val="0"/>
      <w:marBottom w:val="0"/>
      <w:divBdr>
        <w:top w:val="none" w:sz="0" w:space="0" w:color="auto"/>
        <w:left w:val="none" w:sz="0" w:space="0" w:color="auto"/>
        <w:bottom w:val="none" w:sz="0" w:space="0" w:color="auto"/>
        <w:right w:val="none" w:sz="0" w:space="0" w:color="auto"/>
      </w:divBdr>
      <w:divsChild>
        <w:div w:id="1213158726">
          <w:marLeft w:val="0"/>
          <w:marRight w:val="0"/>
          <w:marTop w:val="0"/>
          <w:marBottom w:val="0"/>
          <w:divBdr>
            <w:top w:val="none" w:sz="0" w:space="0" w:color="auto"/>
            <w:left w:val="none" w:sz="0" w:space="0" w:color="auto"/>
            <w:bottom w:val="none" w:sz="0" w:space="0" w:color="auto"/>
            <w:right w:val="none" w:sz="0" w:space="0" w:color="auto"/>
          </w:divBdr>
          <w:divsChild>
            <w:div w:id="4722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2956">
      <w:bodyDiv w:val="1"/>
      <w:marLeft w:val="0"/>
      <w:marRight w:val="0"/>
      <w:marTop w:val="0"/>
      <w:marBottom w:val="0"/>
      <w:divBdr>
        <w:top w:val="none" w:sz="0" w:space="0" w:color="auto"/>
        <w:left w:val="none" w:sz="0" w:space="0" w:color="auto"/>
        <w:bottom w:val="none" w:sz="0" w:space="0" w:color="auto"/>
        <w:right w:val="none" w:sz="0" w:space="0" w:color="auto"/>
      </w:divBdr>
      <w:divsChild>
        <w:div w:id="229924891">
          <w:marLeft w:val="0"/>
          <w:marRight w:val="0"/>
          <w:marTop w:val="0"/>
          <w:marBottom w:val="0"/>
          <w:divBdr>
            <w:top w:val="none" w:sz="0" w:space="0" w:color="auto"/>
            <w:left w:val="none" w:sz="0" w:space="0" w:color="auto"/>
            <w:bottom w:val="none" w:sz="0" w:space="0" w:color="auto"/>
            <w:right w:val="none" w:sz="0" w:space="0" w:color="auto"/>
          </w:divBdr>
        </w:div>
      </w:divsChild>
    </w:div>
    <w:div w:id="116031220">
      <w:bodyDiv w:val="1"/>
      <w:marLeft w:val="0"/>
      <w:marRight w:val="0"/>
      <w:marTop w:val="0"/>
      <w:marBottom w:val="0"/>
      <w:divBdr>
        <w:top w:val="none" w:sz="0" w:space="0" w:color="auto"/>
        <w:left w:val="none" w:sz="0" w:space="0" w:color="auto"/>
        <w:bottom w:val="none" w:sz="0" w:space="0" w:color="auto"/>
        <w:right w:val="none" w:sz="0" w:space="0" w:color="auto"/>
      </w:divBdr>
    </w:div>
    <w:div w:id="149567315">
      <w:bodyDiv w:val="1"/>
      <w:marLeft w:val="0"/>
      <w:marRight w:val="0"/>
      <w:marTop w:val="0"/>
      <w:marBottom w:val="0"/>
      <w:divBdr>
        <w:top w:val="none" w:sz="0" w:space="0" w:color="auto"/>
        <w:left w:val="none" w:sz="0" w:space="0" w:color="auto"/>
        <w:bottom w:val="none" w:sz="0" w:space="0" w:color="auto"/>
        <w:right w:val="none" w:sz="0" w:space="0" w:color="auto"/>
      </w:divBdr>
    </w:div>
    <w:div w:id="207375710">
      <w:bodyDiv w:val="1"/>
      <w:marLeft w:val="0"/>
      <w:marRight w:val="0"/>
      <w:marTop w:val="0"/>
      <w:marBottom w:val="0"/>
      <w:divBdr>
        <w:top w:val="none" w:sz="0" w:space="0" w:color="auto"/>
        <w:left w:val="none" w:sz="0" w:space="0" w:color="auto"/>
        <w:bottom w:val="none" w:sz="0" w:space="0" w:color="auto"/>
        <w:right w:val="none" w:sz="0" w:space="0" w:color="auto"/>
      </w:divBdr>
    </w:div>
    <w:div w:id="215362456">
      <w:bodyDiv w:val="1"/>
      <w:marLeft w:val="0"/>
      <w:marRight w:val="0"/>
      <w:marTop w:val="0"/>
      <w:marBottom w:val="0"/>
      <w:divBdr>
        <w:top w:val="none" w:sz="0" w:space="0" w:color="auto"/>
        <w:left w:val="none" w:sz="0" w:space="0" w:color="auto"/>
        <w:bottom w:val="none" w:sz="0" w:space="0" w:color="auto"/>
        <w:right w:val="none" w:sz="0" w:space="0" w:color="auto"/>
      </w:divBdr>
      <w:divsChild>
        <w:div w:id="1736512967">
          <w:marLeft w:val="0"/>
          <w:marRight w:val="0"/>
          <w:marTop w:val="0"/>
          <w:marBottom w:val="0"/>
          <w:divBdr>
            <w:top w:val="none" w:sz="0" w:space="0" w:color="auto"/>
            <w:left w:val="none" w:sz="0" w:space="0" w:color="auto"/>
            <w:bottom w:val="none" w:sz="0" w:space="0" w:color="auto"/>
            <w:right w:val="none" w:sz="0" w:space="0" w:color="auto"/>
          </w:divBdr>
          <w:divsChild>
            <w:div w:id="1313099324">
              <w:marLeft w:val="0"/>
              <w:marRight w:val="0"/>
              <w:marTop w:val="0"/>
              <w:marBottom w:val="0"/>
              <w:divBdr>
                <w:top w:val="none" w:sz="0" w:space="0" w:color="auto"/>
                <w:left w:val="none" w:sz="0" w:space="0" w:color="auto"/>
                <w:bottom w:val="none" w:sz="0" w:space="0" w:color="auto"/>
                <w:right w:val="none" w:sz="0" w:space="0" w:color="auto"/>
              </w:divBdr>
              <w:divsChild>
                <w:div w:id="2106682911">
                  <w:marLeft w:val="0"/>
                  <w:marRight w:val="0"/>
                  <w:marTop w:val="0"/>
                  <w:marBottom w:val="0"/>
                  <w:divBdr>
                    <w:top w:val="none" w:sz="0" w:space="0" w:color="auto"/>
                    <w:left w:val="none" w:sz="0" w:space="0" w:color="auto"/>
                    <w:bottom w:val="none" w:sz="0" w:space="0" w:color="auto"/>
                    <w:right w:val="none" w:sz="0" w:space="0" w:color="auto"/>
                  </w:divBdr>
                  <w:divsChild>
                    <w:div w:id="1940870784">
                      <w:marLeft w:val="0"/>
                      <w:marRight w:val="0"/>
                      <w:marTop w:val="0"/>
                      <w:marBottom w:val="0"/>
                      <w:divBdr>
                        <w:top w:val="none" w:sz="0" w:space="0" w:color="auto"/>
                        <w:left w:val="none" w:sz="0" w:space="0" w:color="auto"/>
                        <w:bottom w:val="none" w:sz="0" w:space="0" w:color="auto"/>
                        <w:right w:val="none" w:sz="0" w:space="0" w:color="auto"/>
                      </w:divBdr>
                      <w:divsChild>
                        <w:div w:id="2080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61898">
      <w:bodyDiv w:val="1"/>
      <w:marLeft w:val="0"/>
      <w:marRight w:val="0"/>
      <w:marTop w:val="0"/>
      <w:marBottom w:val="0"/>
      <w:divBdr>
        <w:top w:val="none" w:sz="0" w:space="0" w:color="auto"/>
        <w:left w:val="none" w:sz="0" w:space="0" w:color="auto"/>
        <w:bottom w:val="none" w:sz="0" w:space="0" w:color="auto"/>
        <w:right w:val="none" w:sz="0" w:space="0" w:color="auto"/>
      </w:divBdr>
    </w:div>
    <w:div w:id="240333443">
      <w:bodyDiv w:val="1"/>
      <w:marLeft w:val="0"/>
      <w:marRight w:val="0"/>
      <w:marTop w:val="0"/>
      <w:marBottom w:val="0"/>
      <w:divBdr>
        <w:top w:val="none" w:sz="0" w:space="0" w:color="auto"/>
        <w:left w:val="none" w:sz="0" w:space="0" w:color="auto"/>
        <w:bottom w:val="none" w:sz="0" w:space="0" w:color="auto"/>
        <w:right w:val="none" w:sz="0" w:space="0" w:color="auto"/>
      </w:divBdr>
      <w:divsChild>
        <w:div w:id="299776011">
          <w:marLeft w:val="0"/>
          <w:marRight w:val="0"/>
          <w:marTop w:val="0"/>
          <w:marBottom w:val="0"/>
          <w:divBdr>
            <w:top w:val="none" w:sz="0" w:space="0" w:color="auto"/>
            <w:left w:val="none" w:sz="0" w:space="0" w:color="auto"/>
            <w:bottom w:val="none" w:sz="0" w:space="0" w:color="auto"/>
            <w:right w:val="none" w:sz="0" w:space="0" w:color="auto"/>
          </w:divBdr>
          <w:divsChild>
            <w:div w:id="281570749">
              <w:marLeft w:val="0"/>
              <w:marRight w:val="0"/>
              <w:marTop w:val="0"/>
              <w:marBottom w:val="0"/>
              <w:divBdr>
                <w:top w:val="none" w:sz="0" w:space="0" w:color="auto"/>
                <w:left w:val="none" w:sz="0" w:space="0" w:color="auto"/>
                <w:bottom w:val="none" w:sz="0" w:space="0" w:color="auto"/>
                <w:right w:val="none" w:sz="0" w:space="0" w:color="auto"/>
              </w:divBdr>
              <w:divsChild>
                <w:div w:id="1214779033">
                  <w:marLeft w:val="257"/>
                  <w:marRight w:val="0"/>
                  <w:marTop w:val="0"/>
                  <w:marBottom w:val="0"/>
                  <w:divBdr>
                    <w:top w:val="none" w:sz="0" w:space="0" w:color="auto"/>
                    <w:left w:val="none" w:sz="0" w:space="0" w:color="auto"/>
                    <w:bottom w:val="none" w:sz="0" w:space="0" w:color="auto"/>
                    <w:right w:val="none" w:sz="0" w:space="0" w:color="auto"/>
                  </w:divBdr>
                  <w:divsChild>
                    <w:div w:id="719986362">
                      <w:marLeft w:val="0"/>
                      <w:marRight w:val="0"/>
                      <w:marTop w:val="111"/>
                      <w:marBottom w:val="0"/>
                      <w:divBdr>
                        <w:top w:val="none" w:sz="0" w:space="0" w:color="auto"/>
                        <w:left w:val="none" w:sz="0" w:space="0" w:color="auto"/>
                        <w:bottom w:val="none" w:sz="0" w:space="0" w:color="auto"/>
                        <w:right w:val="none" w:sz="0" w:space="0" w:color="auto"/>
                      </w:divBdr>
                    </w:div>
                  </w:divsChild>
                </w:div>
              </w:divsChild>
            </w:div>
          </w:divsChild>
        </w:div>
      </w:divsChild>
    </w:div>
    <w:div w:id="268516327">
      <w:bodyDiv w:val="1"/>
      <w:marLeft w:val="0"/>
      <w:marRight w:val="0"/>
      <w:marTop w:val="0"/>
      <w:marBottom w:val="0"/>
      <w:divBdr>
        <w:top w:val="none" w:sz="0" w:space="0" w:color="auto"/>
        <w:left w:val="none" w:sz="0" w:space="0" w:color="auto"/>
        <w:bottom w:val="none" w:sz="0" w:space="0" w:color="auto"/>
        <w:right w:val="none" w:sz="0" w:space="0" w:color="auto"/>
      </w:divBdr>
    </w:div>
    <w:div w:id="313066465">
      <w:bodyDiv w:val="1"/>
      <w:marLeft w:val="0"/>
      <w:marRight w:val="0"/>
      <w:marTop w:val="0"/>
      <w:marBottom w:val="0"/>
      <w:divBdr>
        <w:top w:val="none" w:sz="0" w:space="0" w:color="auto"/>
        <w:left w:val="none" w:sz="0" w:space="0" w:color="auto"/>
        <w:bottom w:val="none" w:sz="0" w:space="0" w:color="auto"/>
        <w:right w:val="none" w:sz="0" w:space="0" w:color="auto"/>
      </w:divBdr>
    </w:div>
    <w:div w:id="330916429">
      <w:bodyDiv w:val="1"/>
      <w:marLeft w:val="0"/>
      <w:marRight w:val="0"/>
      <w:marTop w:val="0"/>
      <w:marBottom w:val="0"/>
      <w:divBdr>
        <w:top w:val="none" w:sz="0" w:space="0" w:color="auto"/>
        <w:left w:val="none" w:sz="0" w:space="0" w:color="auto"/>
        <w:bottom w:val="none" w:sz="0" w:space="0" w:color="auto"/>
        <w:right w:val="none" w:sz="0" w:space="0" w:color="auto"/>
      </w:divBdr>
      <w:divsChild>
        <w:div w:id="137649499">
          <w:marLeft w:val="0"/>
          <w:marRight w:val="0"/>
          <w:marTop w:val="0"/>
          <w:marBottom w:val="0"/>
          <w:divBdr>
            <w:top w:val="none" w:sz="0" w:space="0" w:color="auto"/>
            <w:left w:val="none" w:sz="0" w:space="0" w:color="auto"/>
            <w:bottom w:val="none" w:sz="0" w:space="0" w:color="auto"/>
            <w:right w:val="none" w:sz="0" w:space="0" w:color="auto"/>
          </w:divBdr>
        </w:div>
      </w:divsChild>
    </w:div>
    <w:div w:id="552428886">
      <w:bodyDiv w:val="1"/>
      <w:marLeft w:val="0"/>
      <w:marRight w:val="0"/>
      <w:marTop w:val="0"/>
      <w:marBottom w:val="0"/>
      <w:divBdr>
        <w:top w:val="none" w:sz="0" w:space="0" w:color="auto"/>
        <w:left w:val="none" w:sz="0" w:space="0" w:color="auto"/>
        <w:bottom w:val="none" w:sz="0" w:space="0" w:color="auto"/>
        <w:right w:val="none" w:sz="0" w:space="0" w:color="auto"/>
      </w:divBdr>
    </w:div>
    <w:div w:id="620233901">
      <w:bodyDiv w:val="1"/>
      <w:marLeft w:val="0"/>
      <w:marRight w:val="0"/>
      <w:marTop w:val="0"/>
      <w:marBottom w:val="0"/>
      <w:divBdr>
        <w:top w:val="none" w:sz="0" w:space="0" w:color="auto"/>
        <w:left w:val="none" w:sz="0" w:space="0" w:color="auto"/>
        <w:bottom w:val="none" w:sz="0" w:space="0" w:color="auto"/>
        <w:right w:val="none" w:sz="0" w:space="0" w:color="auto"/>
      </w:divBdr>
      <w:divsChild>
        <w:div w:id="443767505">
          <w:marLeft w:val="0"/>
          <w:marRight w:val="0"/>
          <w:marTop w:val="0"/>
          <w:marBottom w:val="0"/>
          <w:divBdr>
            <w:top w:val="none" w:sz="0" w:space="0" w:color="auto"/>
            <w:left w:val="none" w:sz="0" w:space="0" w:color="auto"/>
            <w:bottom w:val="none" w:sz="0" w:space="0" w:color="auto"/>
            <w:right w:val="none" w:sz="0" w:space="0" w:color="auto"/>
          </w:divBdr>
        </w:div>
      </w:divsChild>
    </w:div>
    <w:div w:id="664090306">
      <w:bodyDiv w:val="1"/>
      <w:marLeft w:val="0"/>
      <w:marRight w:val="0"/>
      <w:marTop w:val="0"/>
      <w:marBottom w:val="0"/>
      <w:divBdr>
        <w:top w:val="none" w:sz="0" w:space="0" w:color="auto"/>
        <w:left w:val="none" w:sz="0" w:space="0" w:color="auto"/>
        <w:bottom w:val="none" w:sz="0" w:space="0" w:color="auto"/>
        <w:right w:val="none" w:sz="0" w:space="0" w:color="auto"/>
      </w:divBdr>
    </w:div>
    <w:div w:id="686251806">
      <w:bodyDiv w:val="1"/>
      <w:marLeft w:val="0"/>
      <w:marRight w:val="0"/>
      <w:marTop w:val="0"/>
      <w:marBottom w:val="0"/>
      <w:divBdr>
        <w:top w:val="none" w:sz="0" w:space="0" w:color="auto"/>
        <w:left w:val="none" w:sz="0" w:space="0" w:color="auto"/>
        <w:bottom w:val="none" w:sz="0" w:space="0" w:color="auto"/>
        <w:right w:val="none" w:sz="0" w:space="0" w:color="auto"/>
      </w:divBdr>
    </w:div>
    <w:div w:id="706763090">
      <w:bodyDiv w:val="1"/>
      <w:marLeft w:val="0"/>
      <w:marRight w:val="0"/>
      <w:marTop w:val="0"/>
      <w:marBottom w:val="0"/>
      <w:divBdr>
        <w:top w:val="none" w:sz="0" w:space="0" w:color="auto"/>
        <w:left w:val="none" w:sz="0" w:space="0" w:color="auto"/>
        <w:bottom w:val="none" w:sz="0" w:space="0" w:color="auto"/>
        <w:right w:val="none" w:sz="0" w:space="0" w:color="auto"/>
      </w:divBdr>
    </w:div>
    <w:div w:id="789593576">
      <w:bodyDiv w:val="1"/>
      <w:marLeft w:val="0"/>
      <w:marRight w:val="0"/>
      <w:marTop w:val="0"/>
      <w:marBottom w:val="0"/>
      <w:divBdr>
        <w:top w:val="none" w:sz="0" w:space="0" w:color="auto"/>
        <w:left w:val="none" w:sz="0" w:space="0" w:color="auto"/>
        <w:bottom w:val="none" w:sz="0" w:space="0" w:color="auto"/>
        <w:right w:val="none" w:sz="0" w:space="0" w:color="auto"/>
      </w:divBdr>
    </w:div>
    <w:div w:id="824007365">
      <w:bodyDiv w:val="1"/>
      <w:marLeft w:val="0"/>
      <w:marRight w:val="0"/>
      <w:marTop w:val="0"/>
      <w:marBottom w:val="0"/>
      <w:divBdr>
        <w:top w:val="none" w:sz="0" w:space="0" w:color="auto"/>
        <w:left w:val="none" w:sz="0" w:space="0" w:color="auto"/>
        <w:bottom w:val="none" w:sz="0" w:space="0" w:color="auto"/>
        <w:right w:val="none" w:sz="0" w:space="0" w:color="auto"/>
      </w:divBdr>
      <w:divsChild>
        <w:div w:id="473839768">
          <w:marLeft w:val="0"/>
          <w:marRight w:val="0"/>
          <w:marTop w:val="0"/>
          <w:marBottom w:val="0"/>
          <w:divBdr>
            <w:top w:val="none" w:sz="0" w:space="0" w:color="auto"/>
            <w:left w:val="none" w:sz="0" w:space="0" w:color="auto"/>
            <w:bottom w:val="none" w:sz="0" w:space="0" w:color="auto"/>
            <w:right w:val="none" w:sz="0" w:space="0" w:color="auto"/>
          </w:divBdr>
          <w:divsChild>
            <w:div w:id="2084641488">
              <w:marLeft w:val="0"/>
              <w:marRight w:val="0"/>
              <w:marTop w:val="0"/>
              <w:marBottom w:val="0"/>
              <w:divBdr>
                <w:top w:val="none" w:sz="0" w:space="0" w:color="auto"/>
                <w:left w:val="none" w:sz="0" w:space="0" w:color="auto"/>
                <w:bottom w:val="none" w:sz="0" w:space="0" w:color="auto"/>
                <w:right w:val="none" w:sz="0" w:space="0" w:color="auto"/>
              </w:divBdr>
              <w:divsChild>
                <w:div w:id="809984036">
                  <w:marLeft w:val="0"/>
                  <w:marRight w:val="0"/>
                  <w:marTop w:val="0"/>
                  <w:marBottom w:val="0"/>
                  <w:divBdr>
                    <w:top w:val="none" w:sz="0" w:space="0" w:color="auto"/>
                    <w:left w:val="none" w:sz="0" w:space="0" w:color="auto"/>
                    <w:bottom w:val="none" w:sz="0" w:space="0" w:color="auto"/>
                    <w:right w:val="none" w:sz="0" w:space="0" w:color="auto"/>
                  </w:divBdr>
                  <w:divsChild>
                    <w:div w:id="2023318467">
                      <w:marLeft w:val="0"/>
                      <w:marRight w:val="0"/>
                      <w:marTop w:val="0"/>
                      <w:marBottom w:val="0"/>
                      <w:divBdr>
                        <w:top w:val="none" w:sz="0" w:space="0" w:color="auto"/>
                        <w:left w:val="none" w:sz="0" w:space="0" w:color="auto"/>
                        <w:bottom w:val="none" w:sz="0" w:space="0" w:color="auto"/>
                        <w:right w:val="none" w:sz="0" w:space="0" w:color="auto"/>
                      </w:divBdr>
                      <w:divsChild>
                        <w:div w:id="323630669">
                          <w:marLeft w:val="0"/>
                          <w:marRight w:val="0"/>
                          <w:marTop w:val="0"/>
                          <w:marBottom w:val="0"/>
                          <w:divBdr>
                            <w:top w:val="none" w:sz="0" w:space="0" w:color="auto"/>
                            <w:left w:val="none" w:sz="0" w:space="0" w:color="auto"/>
                            <w:bottom w:val="none" w:sz="0" w:space="0" w:color="auto"/>
                            <w:right w:val="none" w:sz="0" w:space="0" w:color="auto"/>
                          </w:divBdr>
                        </w:div>
                        <w:div w:id="1051349134">
                          <w:marLeft w:val="0"/>
                          <w:marRight w:val="0"/>
                          <w:marTop w:val="0"/>
                          <w:marBottom w:val="0"/>
                          <w:divBdr>
                            <w:top w:val="none" w:sz="0" w:space="0" w:color="auto"/>
                            <w:left w:val="none" w:sz="0" w:space="0" w:color="auto"/>
                            <w:bottom w:val="none" w:sz="0" w:space="0" w:color="auto"/>
                            <w:right w:val="none" w:sz="0" w:space="0" w:color="auto"/>
                          </w:divBdr>
                        </w:div>
                      </w:divsChild>
                    </w:div>
                    <w:div w:id="6762654">
                      <w:marLeft w:val="0"/>
                      <w:marRight w:val="0"/>
                      <w:marTop w:val="0"/>
                      <w:marBottom w:val="0"/>
                      <w:divBdr>
                        <w:top w:val="none" w:sz="0" w:space="0" w:color="auto"/>
                        <w:left w:val="none" w:sz="0" w:space="0" w:color="auto"/>
                        <w:bottom w:val="none" w:sz="0" w:space="0" w:color="auto"/>
                        <w:right w:val="none" w:sz="0" w:space="0" w:color="auto"/>
                      </w:divBdr>
                      <w:divsChild>
                        <w:div w:id="140044264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sChild>
    </w:div>
    <w:div w:id="824466927">
      <w:bodyDiv w:val="1"/>
      <w:marLeft w:val="0"/>
      <w:marRight w:val="0"/>
      <w:marTop w:val="0"/>
      <w:marBottom w:val="0"/>
      <w:divBdr>
        <w:top w:val="none" w:sz="0" w:space="0" w:color="auto"/>
        <w:left w:val="none" w:sz="0" w:space="0" w:color="auto"/>
        <w:bottom w:val="none" w:sz="0" w:space="0" w:color="auto"/>
        <w:right w:val="none" w:sz="0" w:space="0" w:color="auto"/>
      </w:divBdr>
    </w:div>
    <w:div w:id="924920322">
      <w:bodyDiv w:val="1"/>
      <w:marLeft w:val="0"/>
      <w:marRight w:val="0"/>
      <w:marTop w:val="0"/>
      <w:marBottom w:val="0"/>
      <w:divBdr>
        <w:top w:val="none" w:sz="0" w:space="0" w:color="auto"/>
        <w:left w:val="none" w:sz="0" w:space="0" w:color="auto"/>
        <w:bottom w:val="none" w:sz="0" w:space="0" w:color="auto"/>
        <w:right w:val="none" w:sz="0" w:space="0" w:color="auto"/>
      </w:divBdr>
      <w:divsChild>
        <w:div w:id="576136466">
          <w:marLeft w:val="0"/>
          <w:marRight w:val="0"/>
          <w:marTop w:val="0"/>
          <w:marBottom w:val="0"/>
          <w:divBdr>
            <w:top w:val="none" w:sz="0" w:space="0" w:color="auto"/>
            <w:left w:val="none" w:sz="0" w:space="0" w:color="auto"/>
            <w:bottom w:val="none" w:sz="0" w:space="0" w:color="auto"/>
            <w:right w:val="none" w:sz="0" w:space="0" w:color="auto"/>
          </w:divBdr>
          <w:divsChild>
            <w:div w:id="1642154790">
              <w:marLeft w:val="0"/>
              <w:marRight w:val="0"/>
              <w:marTop w:val="0"/>
              <w:marBottom w:val="0"/>
              <w:divBdr>
                <w:top w:val="none" w:sz="0" w:space="0" w:color="auto"/>
                <w:left w:val="none" w:sz="0" w:space="0" w:color="auto"/>
                <w:bottom w:val="none" w:sz="0" w:space="0" w:color="auto"/>
                <w:right w:val="none" w:sz="0" w:space="0" w:color="auto"/>
              </w:divBdr>
              <w:divsChild>
                <w:div w:id="2001691007">
                  <w:marLeft w:val="0"/>
                  <w:marRight w:val="0"/>
                  <w:marTop w:val="0"/>
                  <w:marBottom w:val="0"/>
                  <w:divBdr>
                    <w:top w:val="none" w:sz="0" w:space="0" w:color="auto"/>
                    <w:left w:val="none" w:sz="0" w:space="0" w:color="auto"/>
                    <w:bottom w:val="none" w:sz="0" w:space="0" w:color="auto"/>
                    <w:right w:val="none" w:sz="0" w:space="0" w:color="auto"/>
                  </w:divBdr>
                  <w:divsChild>
                    <w:div w:id="458182140">
                      <w:marLeft w:val="0"/>
                      <w:marRight w:val="0"/>
                      <w:marTop w:val="0"/>
                      <w:marBottom w:val="0"/>
                      <w:divBdr>
                        <w:top w:val="none" w:sz="0" w:space="0" w:color="auto"/>
                        <w:left w:val="none" w:sz="0" w:space="0" w:color="auto"/>
                        <w:bottom w:val="none" w:sz="0" w:space="0" w:color="auto"/>
                        <w:right w:val="none" w:sz="0" w:space="0" w:color="auto"/>
                      </w:divBdr>
                      <w:divsChild>
                        <w:div w:id="254675502">
                          <w:marLeft w:val="0"/>
                          <w:marRight w:val="0"/>
                          <w:marTop w:val="0"/>
                          <w:marBottom w:val="0"/>
                          <w:divBdr>
                            <w:top w:val="none" w:sz="0" w:space="0" w:color="auto"/>
                            <w:left w:val="none" w:sz="0" w:space="0" w:color="auto"/>
                            <w:bottom w:val="none" w:sz="0" w:space="0" w:color="auto"/>
                            <w:right w:val="none" w:sz="0" w:space="0" w:color="auto"/>
                          </w:divBdr>
                        </w:div>
                        <w:div w:id="504326465">
                          <w:marLeft w:val="0"/>
                          <w:marRight w:val="0"/>
                          <w:marTop w:val="0"/>
                          <w:marBottom w:val="0"/>
                          <w:divBdr>
                            <w:top w:val="none" w:sz="0" w:space="0" w:color="auto"/>
                            <w:left w:val="none" w:sz="0" w:space="0" w:color="auto"/>
                            <w:bottom w:val="none" w:sz="0" w:space="0" w:color="auto"/>
                            <w:right w:val="none" w:sz="0" w:space="0" w:color="auto"/>
                          </w:divBdr>
                        </w:div>
                      </w:divsChild>
                    </w:div>
                    <w:div w:id="771513540">
                      <w:marLeft w:val="0"/>
                      <w:marRight w:val="0"/>
                      <w:marTop w:val="0"/>
                      <w:marBottom w:val="0"/>
                      <w:divBdr>
                        <w:top w:val="none" w:sz="0" w:space="0" w:color="auto"/>
                        <w:left w:val="none" w:sz="0" w:space="0" w:color="auto"/>
                        <w:bottom w:val="none" w:sz="0" w:space="0" w:color="auto"/>
                        <w:right w:val="none" w:sz="0" w:space="0" w:color="auto"/>
                      </w:divBdr>
                      <w:divsChild>
                        <w:div w:id="1430349462">
                          <w:marLeft w:val="0"/>
                          <w:marRight w:val="0"/>
                          <w:marTop w:val="0"/>
                          <w:marBottom w:val="0"/>
                          <w:divBdr>
                            <w:top w:val="none" w:sz="0" w:space="0" w:color="auto"/>
                            <w:left w:val="none" w:sz="0" w:space="0" w:color="auto"/>
                            <w:bottom w:val="none" w:sz="0" w:space="0" w:color="auto"/>
                            <w:right w:val="none" w:sz="0" w:space="0" w:color="auto"/>
                          </w:divBdr>
                        </w:div>
                        <w:div w:id="87878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355489">
      <w:bodyDiv w:val="1"/>
      <w:marLeft w:val="0"/>
      <w:marRight w:val="0"/>
      <w:marTop w:val="0"/>
      <w:marBottom w:val="0"/>
      <w:divBdr>
        <w:top w:val="none" w:sz="0" w:space="0" w:color="auto"/>
        <w:left w:val="none" w:sz="0" w:space="0" w:color="auto"/>
        <w:bottom w:val="none" w:sz="0" w:space="0" w:color="auto"/>
        <w:right w:val="none" w:sz="0" w:space="0" w:color="auto"/>
      </w:divBdr>
    </w:div>
    <w:div w:id="1020006464">
      <w:bodyDiv w:val="1"/>
      <w:marLeft w:val="0"/>
      <w:marRight w:val="0"/>
      <w:marTop w:val="0"/>
      <w:marBottom w:val="0"/>
      <w:divBdr>
        <w:top w:val="none" w:sz="0" w:space="0" w:color="auto"/>
        <w:left w:val="none" w:sz="0" w:space="0" w:color="auto"/>
        <w:bottom w:val="none" w:sz="0" w:space="0" w:color="auto"/>
        <w:right w:val="none" w:sz="0" w:space="0" w:color="auto"/>
      </w:divBdr>
      <w:divsChild>
        <w:div w:id="1231581507">
          <w:marLeft w:val="0"/>
          <w:marRight w:val="0"/>
          <w:marTop w:val="0"/>
          <w:marBottom w:val="0"/>
          <w:divBdr>
            <w:top w:val="none" w:sz="0" w:space="0" w:color="auto"/>
            <w:left w:val="none" w:sz="0" w:space="0" w:color="auto"/>
            <w:bottom w:val="none" w:sz="0" w:space="0" w:color="auto"/>
            <w:right w:val="none" w:sz="0" w:space="0" w:color="auto"/>
          </w:divBdr>
        </w:div>
      </w:divsChild>
    </w:div>
    <w:div w:id="1029066663">
      <w:bodyDiv w:val="1"/>
      <w:marLeft w:val="0"/>
      <w:marRight w:val="0"/>
      <w:marTop w:val="0"/>
      <w:marBottom w:val="0"/>
      <w:divBdr>
        <w:top w:val="none" w:sz="0" w:space="0" w:color="auto"/>
        <w:left w:val="none" w:sz="0" w:space="0" w:color="auto"/>
        <w:bottom w:val="none" w:sz="0" w:space="0" w:color="auto"/>
        <w:right w:val="none" w:sz="0" w:space="0" w:color="auto"/>
      </w:divBdr>
    </w:div>
    <w:div w:id="1057898981">
      <w:bodyDiv w:val="1"/>
      <w:marLeft w:val="0"/>
      <w:marRight w:val="0"/>
      <w:marTop w:val="0"/>
      <w:marBottom w:val="0"/>
      <w:divBdr>
        <w:top w:val="none" w:sz="0" w:space="0" w:color="auto"/>
        <w:left w:val="none" w:sz="0" w:space="0" w:color="auto"/>
        <w:bottom w:val="none" w:sz="0" w:space="0" w:color="auto"/>
        <w:right w:val="none" w:sz="0" w:space="0" w:color="auto"/>
      </w:divBdr>
    </w:div>
    <w:div w:id="1062220043">
      <w:bodyDiv w:val="1"/>
      <w:marLeft w:val="0"/>
      <w:marRight w:val="0"/>
      <w:marTop w:val="0"/>
      <w:marBottom w:val="0"/>
      <w:divBdr>
        <w:top w:val="none" w:sz="0" w:space="0" w:color="auto"/>
        <w:left w:val="none" w:sz="0" w:space="0" w:color="auto"/>
        <w:bottom w:val="none" w:sz="0" w:space="0" w:color="auto"/>
        <w:right w:val="none" w:sz="0" w:space="0" w:color="auto"/>
      </w:divBdr>
      <w:divsChild>
        <w:div w:id="1713117074">
          <w:marLeft w:val="0"/>
          <w:marRight w:val="0"/>
          <w:marTop w:val="0"/>
          <w:marBottom w:val="0"/>
          <w:divBdr>
            <w:top w:val="none" w:sz="0" w:space="0" w:color="auto"/>
            <w:left w:val="none" w:sz="0" w:space="0" w:color="auto"/>
            <w:bottom w:val="none" w:sz="0" w:space="0" w:color="auto"/>
            <w:right w:val="none" w:sz="0" w:space="0" w:color="auto"/>
          </w:divBdr>
          <w:divsChild>
            <w:div w:id="820073183">
              <w:marLeft w:val="0"/>
              <w:marRight w:val="0"/>
              <w:marTop w:val="0"/>
              <w:marBottom w:val="0"/>
              <w:divBdr>
                <w:top w:val="none" w:sz="0" w:space="0" w:color="auto"/>
                <w:left w:val="none" w:sz="0" w:space="0" w:color="auto"/>
                <w:bottom w:val="none" w:sz="0" w:space="0" w:color="auto"/>
                <w:right w:val="none" w:sz="0" w:space="0" w:color="auto"/>
              </w:divBdr>
              <w:divsChild>
                <w:div w:id="639964166">
                  <w:marLeft w:val="0"/>
                  <w:marRight w:val="0"/>
                  <w:marTop w:val="0"/>
                  <w:marBottom w:val="0"/>
                  <w:divBdr>
                    <w:top w:val="none" w:sz="0" w:space="0" w:color="auto"/>
                    <w:left w:val="none" w:sz="0" w:space="0" w:color="auto"/>
                    <w:bottom w:val="none" w:sz="0" w:space="0" w:color="auto"/>
                    <w:right w:val="none" w:sz="0" w:space="0" w:color="auto"/>
                  </w:divBdr>
                  <w:divsChild>
                    <w:div w:id="11258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18662">
      <w:bodyDiv w:val="1"/>
      <w:marLeft w:val="0"/>
      <w:marRight w:val="0"/>
      <w:marTop w:val="0"/>
      <w:marBottom w:val="0"/>
      <w:divBdr>
        <w:top w:val="none" w:sz="0" w:space="0" w:color="auto"/>
        <w:left w:val="none" w:sz="0" w:space="0" w:color="auto"/>
        <w:bottom w:val="none" w:sz="0" w:space="0" w:color="auto"/>
        <w:right w:val="none" w:sz="0" w:space="0" w:color="auto"/>
      </w:divBdr>
    </w:div>
    <w:div w:id="1255284899">
      <w:bodyDiv w:val="1"/>
      <w:marLeft w:val="0"/>
      <w:marRight w:val="0"/>
      <w:marTop w:val="0"/>
      <w:marBottom w:val="0"/>
      <w:divBdr>
        <w:top w:val="none" w:sz="0" w:space="0" w:color="auto"/>
        <w:left w:val="none" w:sz="0" w:space="0" w:color="auto"/>
        <w:bottom w:val="none" w:sz="0" w:space="0" w:color="auto"/>
        <w:right w:val="none" w:sz="0" w:space="0" w:color="auto"/>
      </w:divBdr>
    </w:div>
    <w:div w:id="1277715075">
      <w:bodyDiv w:val="1"/>
      <w:marLeft w:val="0"/>
      <w:marRight w:val="0"/>
      <w:marTop w:val="0"/>
      <w:marBottom w:val="0"/>
      <w:divBdr>
        <w:top w:val="none" w:sz="0" w:space="0" w:color="auto"/>
        <w:left w:val="none" w:sz="0" w:space="0" w:color="auto"/>
        <w:bottom w:val="none" w:sz="0" w:space="0" w:color="auto"/>
        <w:right w:val="none" w:sz="0" w:space="0" w:color="auto"/>
      </w:divBdr>
      <w:divsChild>
        <w:div w:id="320938011">
          <w:marLeft w:val="0"/>
          <w:marRight w:val="0"/>
          <w:marTop w:val="557"/>
          <w:marBottom w:val="100"/>
          <w:divBdr>
            <w:top w:val="none" w:sz="0" w:space="0" w:color="auto"/>
            <w:left w:val="none" w:sz="0" w:space="0" w:color="auto"/>
            <w:bottom w:val="none" w:sz="0" w:space="0" w:color="auto"/>
            <w:right w:val="none" w:sz="0" w:space="0" w:color="auto"/>
          </w:divBdr>
          <w:divsChild>
            <w:div w:id="1188173479">
              <w:marLeft w:val="0"/>
              <w:marRight w:val="0"/>
              <w:marTop w:val="100"/>
              <w:marBottom w:val="100"/>
              <w:divBdr>
                <w:top w:val="none" w:sz="0" w:space="0" w:color="auto"/>
                <w:left w:val="none" w:sz="0" w:space="0" w:color="auto"/>
                <w:bottom w:val="none" w:sz="0" w:space="0" w:color="auto"/>
                <w:right w:val="none" w:sz="0" w:space="0" w:color="auto"/>
              </w:divBdr>
              <w:divsChild>
                <w:div w:id="1343317561">
                  <w:marLeft w:val="0"/>
                  <w:marRight w:val="0"/>
                  <w:marTop w:val="0"/>
                  <w:marBottom w:val="0"/>
                  <w:divBdr>
                    <w:top w:val="none" w:sz="0" w:space="0" w:color="auto"/>
                    <w:left w:val="none" w:sz="0" w:space="0" w:color="auto"/>
                    <w:bottom w:val="none" w:sz="0" w:space="0" w:color="auto"/>
                    <w:right w:val="none" w:sz="0" w:space="0" w:color="auto"/>
                  </w:divBdr>
                  <w:divsChild>
                    <w:div w:id="1335843341">
                      <w:marLeft w:val="0"/>
                      <w:marRight w:val="0"/>
                      <w:marTop w:val="0"/>
                      <w:marBottom w:val="0"/>
                      <w:divBdr>
                        <w:top w:val="none" w:sz="0" w:space="0" w:color="auto"/>
                        <w:left w:val="none" w:sz="0" w:space="0" w:color="auto"/>
                        <w:bottom w:val="none" w:sz="0" w:space="0" w:color="auto"/>
                        <w:right w:val="none" w:sz="0" w:space="0" w:color="auto"/>
                      </w:divBdr>
                      <w:divsChild>
                        <w:div w:id="5315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2894">
      <w:bodyDiv w:val="1"/>
      <w:marLeft w:val="0"/>
      <w:marRight w:val="0"/>
      <w:marTop w:val="0"/>
      <w:marBottom w:val="0"/>
      <w:divBdr>
        <w:top w:val="none" w:sz="0" w:space="0" w:color="auto"/>
        <w:left w:val="none" w:sz="0" w:space="0" w:color="auto"/>
        <w:bottom w:val="none" w:sz="0" w:space="0" w:color="auto"/>
        <w:right w:val="none" w:sz="0" w:space="0" w:color="auto"/>
      </w:divBdr>
      <w:divsChild>
        <w:div w:id="731731929">
          <w:marLeft w:val="0"/>
          <w:marRight w:val="0"/>
          <w:marTop w:val="0"/>
          <w:marBottom w:val="0"/>
          <w:divBdr>
            <w:top w:val="none" w:sz="0" w:space="0" w:color="auto"/>
            <w:left w:val="none" w:sz="0" w:space="0" w:color="auto"/>
            <w:bottom w:val="none" w:sz="0" w:space="0" w:color="auto"/>
            <w:right w:val="none" w:sz="0" w:space="0" w:color="auto"/>
          </w:divBdr>
          <w:divsChild>
            <w:div w:id="157579203">
              <w:marLeft w:val="266"/>
              <w:marRight w:val="266"/>
              <w:marTop w:val="266"/>
              <w:marBottom w:val="266"/>
              <w:divBdr>
                <w:top w:val="none" w:sz="0" w:space="0" w:color="auto"/>
                <w:left w:val="none" w:sz="0" w:space="0" w:color="auto"/>
                <w:bottom w:val="none" w:sz="0" w:space="0" w:color="auto"/>
                <w:right w:val="none" w:sz="0" w:space="0" w:color="auto"/>
              </w:divBdr>
              <w:divsChild>
                <w:div w:id="363362566">
                  <w:marLeft w:val="0"/>
                  <w:marRight w:val="0"/>
                  <w:marTop w:val="266"/>
                  <w:marBottom w:val="0"/>
                  <w:divBdr>
                    <w:top w:val="none" w:sz="0" w:space="0" w:color="auto"/>
                    <w:left w:val="none" w:sz="0" w:space="0" w:color="auto"/>
                    <w:bottom w:val="none" w:sz="0" w:space="0" w:color="auto"/>
                    <w:right w:val="none" w:sz="0" w:space="0" w:color="auto"/>
                  </w:divBdr>
                  <w:divsChild>
                    <w:div w:id="1495411529">
                      <w:marLeft w:val="0"/>
                      <w:marRight w:val="0"/>
                      <w:marTop w:val="0"/>
                      <w:marBottom w:val="0"/>
                      <w:divBdr>
                        <w:top w:val="none" w:sz="0" w:space="0" w:color="auto"/>
                        <w:left w:val="none" w:sz="0" w:space="0" w:color="auto"/>
                        <w:bottom w:val="none" w:sz="0" w:space="0" w:color="auto"/>
                        <w:right w:val="none" w:sz="0" w:space="0" w:color="auto"/>
                      </w:divBdr>
                      <w:divsChild>
                        <w:div w:id="5511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739741">
      <w:bodyDiv w:val="1"/>
      <w:marLeft w:val="0"/>
      <w:marRight w:val="0"/>
      <w:marTop w:val="0"/>
      <w:marBottom w:val="0"/>
      <w:divBdr>
        <w:top w:val="none" w:sz="0" w:space="0" w:color="auto"/>
        <w:left w:val="none" w:sz="0" w:space="0" w:color="auto"/>
        <w:bottom w:val="none" w:sz="0" w:space="0" w:color="auto"/>
        <w:right w:val="none" w:sz="0" w:space="0" w:color="auto"/>
      </w:divBdr>
    </w:div>
    <w:div w:id="1345547309">
      <w:bodyDiv w:val="1"/>
      <w:marLeft w:val="0"/>
      <w:marRight w:val="0"/>
      <w:marTop w:val="0"/>
      <w:marBottom w:val="0"/>
      <w:divBdr>
        <w:top w:val="none" w:sz="0" w:space="0" w:color="auto"/>
        <w:left w:val="none" w:sz="0" w:space="0" w:color="auto"/>
        <w:bottom w:val="none" w:sz="0" w:space="0" w:color="auto"/>
        <w:right w:val="none" w:sz="0" w:space="0" w:color="auto"/>
      </w:divBdr>
    </w:div>
    <w:div w:id="1417937890">
      <w:bodyDiv w:val="1"/>
      <w:marLeft w:val="0"/>
      <w:marRight w:val="0"/>
      <w:marTop w:val="0"/>
      <w:marBottom w:val="0"/>
      <w:divBdr>
        <w:top w:val="none" w:sz="0" w:space="0" w:color="auto"/>
        <w:left w:val="none" w:sz="0" w:space="0" w:color="auto"/>
        <w:bottom w:val="none" w:sz="0" w:space="0" w:color="auto"/>
        <w:right w:val="none" w:sz="0" w:space="0" w:color="auto"/>
      </w:divBdr>
    </w:div>
    <w:div w:id="1482429604">
      <w:bodyDiv w:val="1"/>
      <w:marLeft w:val="0"/>
      <w:marRight w:val="0"/>
      <w:marTop w:val="0"/>
      <w:marBottom w:val="0"/>
      <w:divBdr>
        <w:top w:val="none" w:sz="0" w:space="0" w:color="auto"/>
        <w:left w:val="none" w:sz="0" w:space="0" w:color="auto"/>
        <w:bottom w:val="none" w:sz="0" w:space="0" w:color="auto"/>
        <w:right w:val="none" w:sz="0" w:space="0" w:color="auto"/>
      </w:divBdr>
      <w:divsChild>
        <w:div w:id="1604651371">
          <w:marLeft w:val="0"/>
          <w:marRight w:val="0"/>
          <w:marTop w:val="0"/>
          <w:marBottom w:val="0"/>
          <w:divBdr>
            <w:top w:val="none" w:sz="0" w:space="0" w:color="auto"/>
            <w:left w:val="none" w:sz="0" w:space="0" w:color="auto"/>
            <w:bottom w:val="none" w:sz="0" w:space="0" w:color="auto"/>
            <w:right w:val="none" w:sz="0" w:space="0" w:color="auto"/>
          </w:divBdr>
          <w:divsChild>
            <w:div w:id="1824278215">
              <w:marLeft w:val="0"/>
              <w:marRight w:val="0"/>
              <w:marTop w:val="0"/>
              <w:marBottom w:val="0"/>
              <w:divBdr>
                <w:top w:val="none" w:sz="0" w:space="0" w:color="auto"/>
                <w:left w:val="none" w:sz="0" w:space="0" w:color="auto"/>
                <w:bottom w:val="none" w:sz="0" w:space="0" w:color="auto"/>
                <w:right w:val="none" w:sz="0" w:space="0" w:color="auto"/>
              </w:divBdr>
              <w:divsChild>
                <w:div w:id="1276864098">
                  <w:marLeft w:val="0"/>
                  <w:marRight w:val="0"/>
                  <w:marTop w:val="0"/>
                  <w:marBottom w:val="0"/>
                  <w:divBdr>
                    <w:top w:val="none" w:sz="0" w:space="0" w:color="auto"/>
                    <w:left w:val="none" w:sz="0" w:space="0" w:color="auto"/>
                    <w:bottom w:val="none" w:sz="0" w:space="0" w:color="auto"/>
                    <w:right w:val="none" w:sz="0" w:space="0" w:color="auto"/>
                  </w:divBdr>
                  <w:divsChild>
                    <w:div w:id="1678193453">
                      <w:marLeft w:val="0"/>
                      <w:marRight w:val="0"/>
                      <w:marTop w:val="0"/>
                      <w:marBottom w:val="0"/>
                      <w:divBdr>
                        <w:top w:val="none" w:sz="0" w:space="0" w:color="auto"/>
                        <w:left w:val="none" w:sz="0" w:space="0" w:color="auto"/>
                        <w:bottom w:val="none" w:sz="0" w:space="0" w:color="auto"/>
                        <w:right w:val="none" w:sz="0" w:space="0" w:color="auto"/>
                      </w:divBdr>
                      <w:divsChild>
                        <w:div w:id="944388952">
                          <w:marLeft w:val="0"/>
                          <w:marRight w:val="0"/>
                          <w:marTop w:val="0"/>
                          <w:marBottom w:val="0"/>
                          <w:divBdr>
                            <w:top w:val="none" w:sz="0" w:space="0" w:color="auto"/>
                            <w:left w:val="none" w:sz="0" w:space="0" w:color="auto"/>
                            <w:bottom w:val="none" w:sz="0" w:space="0" w:color="auto"/>
                            <w:right w:val="none" w:sz="0" w:space="0" w:color="auto"/>
                          </w:divBdr>
                        </w:div>
                        <w:div w:id="1255867134">
                          <w:marLeft w:val="0"/>
                          <w:marRight w:val="0"/>
                          <w:marTop w:val="0"/>
                          <w:marBottom w:val="0"/>
                          <w:divBdr>
                            <w:top w:val="none" w:sz="0" w:space="0" w:color="auto"/>
                            <w:left w:val="none" w:sz="0" w:space="0" w:color="auto"/>
                            <w:bottom w:val="none" w:sz="0" w:space="0" w:color="auto"/>
                            <w:right w:val="none" w:sz="0" w:space="0" w:color="auto"/>
                          </w:divBdr>
                        </w:div>
                      </w:divsChild>
                    </w:div>
                    <w:div w:id="1228344643">
                      <w:marLeft w:val="0"/>
                      <w:marRight w:val="0"/>
                      <w:marTop w:val="0"/>
                      <w:marBottom w:val="0"/>
                      <w:divBdr>
                        <w:top w:val="none" w:sz="0" w:space="0" w:color="auto"/>
                        <w:left w:val="none" w:sz="0" w:space="0" w:color="auto"/>
                        <w:bottom w:val="none" w:sz="0" w:space="0" w:color="auto"/>
                        <w:right w:val="none" w:sz="0" w:space="0" w:color="auto"/>
                      </w:divBdr>
                      <w:divsChild>
                        <w:div w:id="1387296054">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sChild>
    </w:div>
    <w:div w:id="1487237945">
      <w:bodyDiv w:val="1"/>
      <w:marLeft w:val="0"/>
      <w:marRight w:val="0"/>
      <w:marTop w:val="0"/>
      <w:marBottom w:val="0"/>
      <w:divBdr>
        <w:top w:val="none" w:sz="0" w:space="0" w:color="auto"/>
        <w:left w:val="none" w:sz="0" w:space="0" w:color="auto"/>
        <w:bottom w:val="none" w:sz="0" w:space="0" w:color="auto"/>
        <w:right w:val="none" w:sz="0" w:space="0" w:color="auto"/>
      </w:divBdr>
    </w:div>
    <w:div w:id="1497841181">
      <w:bodyDiv w:val="1"/>
      <w:marLeft w:val="0"/>
      <w:marRight w:val="0"/>
      <w:marTop w:val="0"/>
      <w:marBottom w:val="0"/>
      <w:divBdr>
        <w:top w:val="none" w:sz="0" w:space="0" w:color="auto"/>
        <w:left w:val="none" w:sz="0" w:space="0" w:color="auto"/>
        <w:bottom w:val="none" w:sz="0" w:space="0" w:color="auto"/>
        <w:right w:val="none" w:sz="0" w:space="0" w:color="auto"/>
      </w:divBdr>
    </w:div>
    <w:div w:id="1563756026">
      <w:bodyDiv w:val="1"/>
      <w:marLeft w:val="0"/>
      <w:marRight w:val="0"/>
      <w:marTop w:val="0"/>
      <w:marBottom w:val="0"/>
      <w:divBdr>
        <w:top w:val="none" w:sz="0" w:space="0" w:color="auto"/>
        <w:left w:val="none" w:sz="0" w:space="0" w:color="auto"/>
        <w:bottom w:val="none" w:sz="0" w:space="0" w:color="auto"/>
        <w:right w:val="none" w:sz="0" w:space="0" w:color="auto"/>
      </w:divBdr>
    </w:div>
    <w:div w:id="1566867137">
      <w:bodyDiv w:val="1"/>
      <w:marLeft w:val="0"/>
      <w:marRight w:val="0"/>
      <w:marTop w:val="0"/>
      <w:marBottom w:val="0"/>
      <w:divBdr>
        <w:top w:val="none" w:sz="0" w:space="0" w:color="auto"/>
        <w:left w:val="none" w:sz="0" w:space="0" w:color="auto"/>
        <w:bottom w:val="none" w:sz="0" w:space="0" w:color="auto"/>
        <w:right w:val="none" w:sz="0" w:space="0" w:color="auto"/>
      </w:divBdr>
    </w:div>
    <w:div w:id="1698700299">
      <w:bodyDiv w:val="1"/>
      <w:marLeft w:val="0"/>
      <w:marRight w:val="0"/>
      <w:marTop w:val="0"/>
      <w:marBottom w:val="0"/>
      <w:divBdr>
        <w:top w:val="none" w:sz="0" w:space="0" w:color="auto"/>
        <w:left w:val="none" w:sz="0" w:space="0" w:color="auto"/>
        <w:bottom w:val="none" w:sz="0" w:space="0" w:color="auto"/>
        <w:right w:val="none" w:sz="0" w:space="0" w:color="auto"/>
      </w:divBdr>
      <w:divsChild>
        <w:div w:id="1436558071">
          <w:marLeft w:val="0"/>
          <w:marRight w:val="0"/>
          <w:marTop w:val="0"/>
          <w:marBottom w:val="0"/>
          <w:divBdr>
            <w:top w:val="none" w:sz="0" w:space="0" w:color="auto"/>
            <w:left w:val="none" w:sz="0" w:space="0" w:color="auto"/>
            <w:bottom w:val="none" w:sz="0" w:space="0" w:color="auto"/>
            <w:right w:val="none" w:sz="0" w:space="0" w:color="auto"/>
          </w:divBdr>
          <w:divsChild>
            <w:div w:id="1521778082">
              <w:marLeft w:val="0"/>
              <w:marRight w:val="0"/>
              <w:marTop w:val="0"/>
              <w:marBottom w:val="0"/>
              <w:divBdr>
                <w:top w:val="none" w:sz="0" w:space="0" w:color="auto"/>
                <w:left w:val="none" w:sz="0" w:space="0" w:color="auto"/>
                <w:bottom w:val="none" w:sz="0" w:space="0" w:color="auto"/>
                <w:right w:val="none" w:sz="0" w:space="0" w:color="auto"/>
              </w:divBdr>
              <w:divsChild>
                <w:div w:id="218323203">
                  <w:marLeft w:val="0"/>
                  <w:marRight w:val="0"/>
                  <w:marTop w:val="0"/>
                  <w:marBottom w:val="429"/>
                  <w:divBdr>
                    <w:top w:val="none" w:sz="0" w:space="0" w:color="auto"/>
                    <w:left w:val="none" w:sz="0" w:space="0" w:color="auto"/>
                    <w:bottom w:val="none" w:sz="0" w:space="0" w:color="auto"/>
                    <w:right w:val="none" w:sz="0" w:space="0" w:color="auto"/>
                  </w:divBdr>
                  <w:divsChild>
                    <w:div w:id="784466818">
                      <w:marLeft w:val="0"/>
                      <w:marRight w:val="0"/>
                      <w:marTop w:val="0"/>
                      <w:marBottom w:val="0"/>
                      <w:divBdr>
                        <w:top w:val="none" w:sz="0" w:space="0" w:color="auto"/>
                        <w:left w:val="none" w:sz="0" w:space="0" w:color="auto"/>
                        <w:bottom w:val="none" w:sz="0" w:space="0" w:color="auto"/>
                        <w:right w:val="none" w:sz="0" w:space="0" w:color="auto"/>
                      </w:divBdr>
                      <w:divsChild>
                        <w:div w:id="1794128764">
                          <w:marLeft w:val="0"/>
                          <w:marRight w:val="0"/>
                          <w:marTop w:val="0"/>
                          <w:marBottom w:val="0"/>
                          <w:divBdr>
                            <w:top w:val="none" w:sz="0" w:space="0" w:color="auto"/>
                            <w:left w:val="none" w:sz="0" w:space="0" w:color="auto"/>
                            <w:bottom w:val="none" w:sz="0" w:space="0" w:color="auto"/>
                            <w:right w:val="none" w:sz="0" w:space="0" w:color="auto"/>
                          </w:divBdr>
                          <w:divsChild>
                            <w:div w:id="518393803">
                              <w:marLeft w:val="0"/>
                              <w:marRight w:val="0"/>
                              <w:marTop w:val="0"/>
                              <w:marBottom w:val="0"/>
                              <w:divBdr>
                                <w:top w:val="none" w:sz="0" w:space="0" w:color="auto"/>
                                <w:left w:val="none" w:sz="0" w:space="0" w:color="auto"/>
                                <w:bottom w:val="none" w:sz="0" w:space="0" w:color="auto"/>
                                <w:right w:val="none" w:sz="0" w:space="0" w:color="auto"/>
                              </w:divBdr>
                              <w:divsChild>
                                <w:div w:id="1021475669">
                                  <w:marLeft w:val="0"/>
                                  <w:marRight w:val="0"/>
                                  <w:marTop w:val="0"/>
                                  <w:marBottom w:val="0"/>
                                  <w:divBdr>
                                    <w:top w:val="none" w:sz="0" w:space="0" w:color="auto"/>
                                    <w:left w:val="none" w:sz="0" w:space="0" w:color="auto"/>
                                    <w:bottom w:val="none" w:sz="0" w:space="0" w:color="auto"/>
                                    <w:right w:val="none" w:sz="0" w:space="0" w:color="auto"/>
                                  </w:divBdr>
                                  <w:divsChild>
                                    <w:div w:id="840851171">
                                      <w:marLeft w:val="0"/>
                                      <w:marRight w:val="0"/>
                                      <w:marTop w:val="0"/>
                                      <w:marBottom w:val="0"/>
                                      <w:divBdr>
                                        <w:top w:val="none" w:sz="0" w:space="0" w:color="auto"/>
                                        <w:left w:val="none" w:sz="0" w:space="0" w:color="auto"/>
                                        <w:bottom w:val="none" w:sz="0" w:space="0" w:color="auto"/>
                                        <w:right w:val="none" w:sz="0" w:space="0" w:color="auto"/>
                                      </w:divBdr>
                                      <w:divsChild>
                                        <w:div w:id="1328441209">
                                          <w:marLeft w:val="0"/>
                                          <w:marRight w:val="0"/>
                                          <w:marTop w:val="0"/>
                                          <w:marBottom w:val="0"/>
                                          <w:divBdr>
                                            <w:top w:val="none" w:sz="0" w:space="0" w:color="auto"/>
                                            <w:left w:val="none" w:sz="0" w:space="0" w:color="auto"/>
                                            <w:bottom w:val="none" w:sz="0" w:space="0" w:color="auto"/>
                                            <w:right w:val="none" w:sz="0" w:space="0" w:color="auto"/>
                                          </w:divBdr>
                                          <w:divsChild>
                                            <w:div w:id="1908225333">
                                              <w:marLeft w:val="0"/>
                                              <w:marRight w:val="0"/>
                                              <w:marTop w:val="0"/>
                                              <w:marBottom w:val="0"/>
                                              <w:divBdr>
                                                <w:top w:val="none" w:sz="0" w:space="0" w:color="auto"/>
                                                <w:left w:val="none" w:sz="0" w:space="0" w:color="auto"/>
                                                <w:bottom w:val="none" w:sz="0" w:space="0" w:color="auto"/>
                                                <w:right w:val="none" w:sz="0" w:space="0" w:color="auto"/>
                                              </w:divBdr>
                                              <w:divsChild>
                                                <w:div w:id="981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83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0120">
          <w:marLeft w:val="0"/>
          <w:marRight w:val="0"/>
          <w:marTop w:val="0"/>
          <w:marBottom w:val="0"/>
          <w:divBdr>
            <w:top w:val="none" w:sz="0" w:space="0" w:color="auto"/>
            <w:left w:val="none" w:sz="0" w:space="0" w:color="auto"/>
            <w:bottom w:val="none" w:sz="0" w:space="0" w:color="auto"/>
            <w:right w:val="none" w:sz="0" w:space="0" w:color="auto"/>
          </w:divBdr>
          <w:divsChild>
            <w:div w:id="1275554670">
              <w:marLeft w:val="0"/>
              <w:marRight w:val="0"/>
              <w:marTop w:val="0"/>
              <w:marBottom w:val="0"/>
              <w:divBdr>
                <w:top w:val="none" w:sz="0" w:space="0" w:color="auto"/>
                <w:left w:val="none" w:sz="0" w:space="0" w:color="auto"/>
                <w:bottom w:val="none" w:sz="0" w:space="0" w:color="auto"/>
                <w:right w:val="none" w:sz="0" w:space="0" w:color="auto"/>
              </w:divBdr>
              <w:divsChild>
                <w:div w:id="1266689148">
                  <w:marLeft w:val="0"/>
                  <w:marRight w:val="0"/>
                  <w:marTop w:val="0"/>
                  <w:marBottom w:val="0"/>
                  <w:divBdr>
                    <w:top w:val="none" w:sz="0" w:space="0" w:color="auto"/>
                    <w:left w:val="none" w:sz="0" w:space="0" w:color="auto"/>
                    <w:bottom w:val="none" w:sz="0" w:space="0" w:color="auto"/>
                    <w:right w:val="none" w:sz="0" w:space="0" w:color="auto"/>
                  </w:divBdr>
                  <w:divsChild>
                    <w:div w:id="919755337">
                      <w:marLeft w:val="0"/>
                      <w:marRight w:val="0"/>
                      <w:marTop w:val="0"/>
                      <w:marBottom w:val="0"/>
                      <w:divBdr>
                        <w:top w:val="none" w:sz="0" w:space="0" w:color="auto"/>
                        <w:left w:val="none" w:sz="0" w:space="0" w:color="auto"/>
                        <w:bottom w:val="none" w:sz="0" w:space="0" w:color="auto"/>
                        <w:right w:val="none" w:sz="0" w:space="0" w:color="auto"/>
                      </w:divBdr>
                      <w:divsChild>
                        <w:div w:id="107744335">
                          <w:marLeft w:val="0"/>
                          <w:marRight w:val="0"/>
                          <w:marTop w:val="100"/>
                          <w:marBottom w:val="100"/>
                          <w:divBdr>
                            <w:top w:val="none" w:sz="0" w:space="0" w:color="auto"/>
                            <w:left w:val="none" w:sz="0" w:space="0" w:color="auto"/>
                            <w:bottom w:val="none" w:sz="0" w:space="0" w:color="auto"/>
                            <w:right w:val="none" w:sz="0" w:space="0" w:color="auto"/>
                          </w:divBdr>
                          <w:divsChild>
                            <w:div w:id="1461536016">
                              <w:marLeft w:val="0"/>
                              <w:marRight w:val="0"/>
                              <w:marTop w:val="0"/>
                              <w:marBottom w:val="0"/>
                              <w:divBdr>
                                <w:top w:val="none" w:sz="0" w:space="0" w:color="auto"/>
                                <w:left w:val="none" w:sz="0" w:space="0" w:color="auto"/>
                                <w:bottom w:val="none" w:sz="0" w:space="0" w:color="auto"/>
                                <w:right w:val="none" w:sz="0" w:space="0" w:color="auto"/>
                              </w:divBdr>
                              <w:divsChild>
                                <w:div w:id="462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376189">
      <w:bodyDiv w:val="1"/>
      <w:marLeft w:val="0"/>
      <w:marRight w:val="0"/>
      <w:marTop w:val="0"/>
      <w:marBottom w:val="0"/>
      <w:divBdr>
        <w:top w:val="none" w:sz="0" w:space="0" w:color="auto"/>
        <w:left w:val="none" w:sz="0" w:space="0" w:color="auto"/>
        <w:bottom w:val="none" w:sz="0" w:space="0" w:color="auto"/>
        <w:right w:val="none" w:sz="0" w:space="0" w:color="auto"/>
      </w:divBdr>
      <w:divsChild>
        <w:div w:id="322204419">
          <w:marLeft w:val="0"/>
          <w:marRight w:val="0"/>
          <w:marTop w:val="0"/>
          <w:marBottom w:val="0"/>
          <w:divBdr>
            <w:top w:val="none" w:sz="0" w:space="0" w:color="auto"/>
            <w:left w:val="none" w:sz="0" w:space="0" w:color="auto"/>
            <w:bottom w:val="none" w:sz="0" w:space="0" w:color="auto"/>
            <w:right w:val="none" w:sz="0" w:space="0" w:color="auto"/>
          </w:divBdr>
        </w:div>
      </w:divsChild>
    </w:div>
    <w:div w:id="1783914694">
      <w:bodyDiv w:val="1"/>
      <w:marLeft w:val="0"/>
      <w:marRight w:val="0"/>
      <w:marTop w:val="0"/>
      <w:marBottom w:val="0"/>
      <w:divBdr>
        <w:top w:val="none" w:sz="0" w:space="0" w:color="auto"/>
        <w:left w:val="none" w:sz="0" w:space="0" w:color="auto"/>
        <w:bottom w:val="none" w:sz="0" w:space="0" w:color="auto"/>
        <w:right w:val="none" w:sz="0" w:space="0" w:color="auto"/>
      </w:divBdr>
      <w:divsChild>
        <w:div w:id="493112882">
          <w:marLeft w:val="0"/>
          <w:marRight w:val="0"/>
          <w:marTop w:val="0"/>
          <w:marBottom w:val="0"/>
          <w:divBdr>
            <w:top w:val="none" w:sz="0" w:space="0" w:color="auto"/>
            <w:left w:val="none" w:sz="0" w:space="0" w:color="auto"/>
            <w:bottom w:val="none" w:sz="0" w:space="0" w:color="auto"/>
            <w:right w:val="none" w:sz="0" w:space="0" w:color="auto"/>
          </w:divBdr>
          <w:divsChild>
            <w:div w:id="13713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1995">
      <w:bodyDiv w:val="1"/>
      <w:marLeft w:val="0"/>
      <w:marRight w:val="0"/>
      <w:marTop w:val="0"/>
      <w:marBottom w:val="0"/>
      <w:divBdr>
        <w:top w:val="none" w:sz="0" w:space="0" w:color="auto"/>
        <w:left w:val="none" w:sz="0" w:space="0" w:color="auto"/>
        <w:bottom w:val="none" w:sz="0" w:space="0" w:color="auto"/>
        <w:right w:val="none" w:sz="0" w:space="0" w:color="auto"/>
      </w:divBdr>
    </w:div>
    <w:div w:id="1854949693">
      <w:bodyDiv w:val="1"/>
      <w:marLeft w:val="0"/>
      <w:marRight w:val="0"/>
      <w:marTop w:val="0"/>
      <w:marBottom w:val="0"/>
      <w:divBdr>
        <w:top w:val="none" w:sz="0" w:space="0" w:color="auto"/>
        <w:left w:val="none" w:sz="0" w:space="0" w:color="auto"/>
        <w:bottom w:val="none" w:sz="0" w:space="0" w:color="auto"/>
        <w:right w:val="none" w:sz="0" w:space="0" w:color="auto"/>
      </w:divBdr>
    </w:div>
    <w:div w:id="1866019149">
      <w:bodyDiv w:val="1"/>
      <w:marLeft w:val="0"/>
      <w:marRight w:val="0"/>
      <w:marTop w:val="0"/>
      <w:marBottom w:val="100"/>
      <w:divBdr>
        <w:top w:val="none" w:sz="0" w:space="0" w:color="auto"/>
        <w:left w:val="none" w:sz="0" w:space="0" w:color="auto"/>
        <w:bottom w:val="none" w:sz="0" w:space="0" w:color="auto"/>
        <w:right w:val="none" w:sz="0" w:space="0" w:color="auto"/>
      </w:divBdr>
    </w:div>
    <w:div w:id="1929920854">
      <w:bodyDiv w:val="1"/>
      <w:marLeft w:val="0"/>
      <w:marRight w:val="0"/>
      <w:marTop w:val="0"/>
      <w:marBottom w:val="0"/>
      <w:divBdr>
        <w:top w:val="none" w:sz="0" w:space="0" w:color="auto"/>
        <w:left w:val="none" w:sz="0" w:space="0" w:color="auto"/>
        <w:bottom w:val="none" w:sz="0" w:space="0" w:color="auto"/>
        <w:right w:val="none" w:sz="0" w:space="0" w:color="auto"/>
      </w:divBdr>
    </w:div>
    <w:div w:id="1986200523">
      <w:bodyDiv w:val="1"/>
      <w:marLeft w:val="0"/>
      <w:marRight w:val="0"/>
      <w:marTop w:val="0"/>
      <w:marBottom w:val="0"/>
      <w:divBdr>
        <w:top w:val="none" w:sz="0" w:space="0" w:color="auto"/>
        <w:left w:val="none" w:sz="0" w:space="0" w:color="auto"/>
        <w:bottom w:val="none" w:sz="0" w:space="0" w:color="auto"/>
        <w:right w:val="none" w:sz="0" w:space="0" w:color="auto"/>
      </w:divBdr>
    </w:div>
    <w:div w:id="2014605356">
      <w:bodyDiv w:val="1"/>
      <w:marLeft w:val="0"/>
      <w:marRight w:val="0"/>
      <w:marTop w:val="0"/>
      <w:marBottom w:val="0"/>
      <w:divBdr>
        <w:top w:val="none" w:sz="0" w:space="0" w:color="auto"/>
        <w:left w:val="none" w:sz="0" w:space="0" w:color="auto"/>
        <w:bottom w:val="none" w:sz="0" w:space="0" w:color="auto"/>
        <w:right w:val="none" w:sz="0" w:space="0" w:color="auto"/>
      </w:divBdr>
      <w:divsChild>
        <w:div w:id="1680233110">
          <w:marLeft w:val="0"/>
          <w:marRight w:val="0"/>
          <w:marTop w:val="0"/>
          <w:marBottom w:val="0"/>
          <w:divBdr>
            <w:top w:val="none" w:sz="0" w:space="0" w:color="auto"/>
            <w:left w:val="none" w:sz="0" w:space="0" w:color="auto"/>
            <w:bottom w:val="none" w:sz="0" w:space="0" w:color="auto"/>
            <w:right w:val="none" w:sz="0" w:space="0" w:color="auto"/>
          </w:divBdr>
          <w:divsChild>
            <w:div w:id="100997231">
              <w:marLeft w:val="0"/>
              <w:marRight w:val="0"/>
              <w:marTop w:val="0"/>
              <w:marBottom w:val="0"/>
              <w:divBdr>
                <w:top w:val="none" w:sz="0" w:space="0" w:color="auto"/>
                <w:left w:val="none" w:sz="0" w:space="0" w:color="auto"/>
                <w:bottom w:val="none" w:sz="0" w:space="0" w:color="auto"/>
                <w:right w:val="none" w:sz="0" w:space="0" w:color="auto"/>
              </w:divBdr>
              <w:divsChild>
                <w:div w:id="1471552604">
                  <w:marLeft w:val="0"/>
                  <w:marRight w:val="0"/>
                  <w:marTop w:val="0"/>
                  <w:marBottom w:val="0"/>
                  <w:divBdr>
                    <w:top w:val="none" w:sz="0" w:space="0" w:color="auto"/>
                    <w:left w:val="none" w:sz="0" w:space="0" w:color="auto"/>
                    <w:bottom w:val="none" w:sz="0" w:space="0" w:color="auto"/>
                    <w:right w:val="none" w:sz="0" w:space="0" w:color="auto"/>
                  </w:divBdr>
                  <w:divsChild>
                    <w:div w:id="2076472223">
                      <w:marLeft w:val="0"/>
                      <w:marRight w:val="0"/>
                      <w:marTop w:val="0"/>
                      <w:marBottom w:val="0"/>
                      <w:divBdr>
                        <w:top w:val="none" w:sz="0" w:space="0" w:color="auto"/>
                        <w:left w:val="none" w:sz="0" w:space="0" w:color="auto"/>
                        <w:bottom w:val="none" w:sz="0" w:space="0" w:color="auto"/>
                        <w:right w:val="none" w:sz="0" w:space="0" w:color="auto"/>
                      </w:divBdr>
                      <w:divsChild>
                        <w:div w:id="1165248463">
                          <w:marLeft w:val="0"/>
                          <w:marRight w:val="0"/>
                          <w:marTop w:val="0"/>
                          <w:marBottom w:val="0"/>
                          <w:divBdr>
                            <w:top w:val="none" w:sz="0" w:space="0" w:color="auto"/>
                            <w:left w:val="none" w:sz="0" w:space="0" w:color="auto"/>
                            <w:bottom w:val="none" w:sz="0" w:space="0" w:color="auto"/>
                            <w:right w:val="none" w:sz="0" w:space="0" w:color="auto"/>
                          </w:divBdr>
                          <w:divsChild>
                            <w:div w:id="1591500648">
                              <w:marLeft w:val="0"/>
                              <w:marRight w:val="0"/>
                              <w:marTop w:val="0"/>
                              <w:marBottom w:val="0"/>
                              <w:divBdr>
                                <w:top w:val="none" w:sz="0" w:space="0" w:color="auto"/>
                                <w:left w:val="none" w:sz="0" w:space="0" w:color="auto"/>
                                <w:bottom w:val="none" w:sz="0" w:space="0" w:color="auto"/>
                                <w:right w:val="none" w:sz="0" w:space="0" w:color="auto"/>
                              </w:divBdr>
                              <w:divsChild>
                                <w:div w:id="103623675">
                                  <w:marLeft w:val="0"/>
                                  <w:marRight w:val="0"/>
                                  <w:marTop w:val="0"/>
                                  <w:marBottom w:val="0"/>
                                  <w:divBdr>
                                    <w:top w:val="none" w:sz="0" w:space="0" w:color="auto"/>
                                    <w:left w:val="none" w:sz="0" w:space="0" w:color="auto"/>
                                    <w:bottom w:val="none" w:sz="0" w:space="0" w:color="auto"/>
                                    <w:right w:val="none" w:sz="0" w:space="0" w:color="auto"/>
                                  </w:divBdr>
                                  <w:divsChild>
                                    <w:div w:id="4221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47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ffp.gouv.qc.ca/forets/fimaq/insectes/fimaq-insectes-maladies-corticale-hetre.jsp"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vry-sur-le-lac.qc.ca/formulaires-et-permi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ivry-sur-le-lac.qc.ca/formulaires-et-perm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vry-sur-le-lac.qc.ca/matieres-residuelle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info@ivry-sur-le-lac.qc.ca" TargetMode="External"/><Relationship Id="rId19" Type="http://schemas.openxmlformats.org/officeDocument/2006/relationships/hyperlink" Target="mailto:info@ivry-sur-le-lac.qc.ca" TargetMode="External"/><Relationship Id="rId4" Type="http://schemas.openxmlformats.org/officeDocument/2006/relationships/settings" Target="settings.xml"/><Relationship Id="rId9" Type="http://schemas.openxmlformats.org/officeDocument/2006/relationships/hyperlink" Target="https://www.ivry-sur-le-lac.qc.ca/wp-content/uploads/2020/07/Depliant_VF.pdf"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7A2DA-5F13-4745-A5CD-FE83C17C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1941</Words>
  <Characters>10680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dirgen.ivry</dc:creator>
  <cp:lastModifiedBy>Municipalité Ivry-sur-le-lac</cp:lastModifiedBy>
  <cp:revision>15</cp:revision>
  <cp:lastPrinted>2019-03-07T16:53:00Z</cp:lastPrinted>
  <dcterms:created xsi:type="dcterms:W3CDTF">2020-07-07T18:36:00Z</dcterms:created>
  <dcterms:modified xsi:type="dcterms:W3CDTF">2020-07-14T19:59:00Z</dcterms:modified>
</cp:coreProperties>
</file>